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92BA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14:paraId="103FD086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736A48">
        <w:rPr>
          <w:rFonts w:ascii="Times New Roman" w:eastAsia="Calibri" w:hAnsi="Times New Roman" w:cs="Times New Roman"/>
          <w:sz w:val="28"/>
          <w:szCs w:val="28"/>
        </w:rPr>
        <w:t>ского поселения «Село Борищево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B2F6E2E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A2E22E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14:paraId="34CBE823" w14:textId="77777777" w:rsidR="008350F2" w:rsidRPr="00B8544B" w:rsidRDefault="00736A48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Борищево</w:t>
      </w:r>
    </w:p>
    <w:p w14:paraId="0D955000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AB5D7" w14:textId="77777777"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EC887" w14:textId="6F865302"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5C45E4">
        <w:rPr>
          <w:rFonts w:ascii="Times New Roman" w:eastAsia="Calibri" w:hAnsi="Times New Roman" w:cs="Times New Roman"/>
          <w:sz w:val="28"/>
          <w:szCs w:val="28"/>
        </w:rPr>
        <w:t>18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5C45E4">
        <w:rPr>
          <w:rFonts w:ascii="Times New Roman" w:eastAsia="Calibri" w:hAnsi="Times New Roman" w:cs="Times New Roman"/>
          <w:sz w:val="28"/>
          <w:szCs w:val="28"/>
        </w:rPr>
        <w:t>151</w:t>
      </w:r>
    </w:p>
    <w:p w14:paraId="31AFD190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75814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CADE24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14:paraId="6EB8F3FA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правоприменения нормативных правовых </w:t>
      </w:r>
    </w:p>
    <w:p w14:paraId="4874A30C" w14:textId="77777777"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14:paraId="3D9FEC7C" w14:textId="77777777" w:rsidR="008350F2" w:rsidRPr="00B8544B" w:rsidRDefault="001A2F4F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Борищево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3B4024D1" w14:textId="77777777"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1429D" w14:textId="77777777"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54EF6" w14:textId="5CD3806A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правоприменения в Российской Федерации»,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правоприменения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>Порядком проведения мониторинга правоприменения нормативных правовых актов сель</w:t>
      </w:r>
      <w:r w:rsidR="00B3393A">
        <w:rPr>
          <w:rFonts w:ascii="Times New Roman" w:eastAsia="Calibri" w:hAnsi="Times New Roman" w:cs="Times New Roman"/>
          <w:sz w:val="28"/>
          <w:szCs w:val="28"/>
        </w:rPr>
        <w:t>ского поселения «Село Борищево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314A0F">
        <w:rPr>
          <w:rFonts w:ascii="Times New Roman" w:eastAsia="Calibri" w:hAnsi="Times New Roman" w:cs="Times New Roman"/>
          <w:sz w:val="28"/>
          <w:szCs w:val="28"/>
        </w:rPr>
        <w:t>Село Борищево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2A6E5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22.06.</w:t>
      </w:r>
      <w:r w:rsidR="00B3675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20</w:t>
      </w:r>
      <w:r w:rsidR="002A6E5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года  №</w:t>
      </w:r>
      <w:r w:rsidR="002A6E5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219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14:paraId="11E3099D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4DF48222" w14:textId="77777777"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383131BC" w14:textId="77777777"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сельского поселения «Село Борищево»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14:paraId="524DDBE7" w14:textId="77777777"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4D53F8">
        <w:rPr>
          <w:rFonts w:ascii="Times New Roman" w:eastAsia="Times New Roman" w:hAnsi="Times New Roman" w:cs="Arial"/>
          <w:sz w:val="28"/>
          <w:szCs w:val="28"/>
          <w:lang w:eastAsia="ru-RU"/>
        </w:rPr>
        <w:t>Село Борищево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4D53F8">
        <w:rPr>
          <w:rFonts w:ascii="Times New Roman" w:eastAsia="Times New Roman" w:hAnsi="Times New Roman" w:cs="Arial"/>
          <w:sz w:val="28"/>
          <w:szCs w:val="28"/>
          <w:lang w:eastAsia="ru-RU"/>
        </w:rPr>
        <w:t>Борищево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4D53F8">
        <w:rPr>
          <w:rFonts w:ascii="Times New Roman" w:eastAsia="Times New Roman" w:hAnsi="Times New Roman" w:cs="Arial"/>
          <w:sz w:val="28"/>
          <w:szCs w:val="28"/>
          <w:lang w:eastAsia="ru-RU"/>
        </w:rPr>
        <w:t>Село Борищево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FFA0842" w14:textId="77777777"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14:paraId="061B8F91" w14:textId="77777777" w:rsidR="008350F2" w:rsidRPr="00B8544B" w:rsidRDefault="008350F2" w:rsidP="008350F2">
      <w:pPr>
        <w:autoSpaceDE w:val="0"/>
        <w:autoSpaceDN w:val="0"/>
        <w:adjustRightInd w:val="0"/>
        <w:ind w:firstLine="851"/>
        <w:jc w:val="both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6A5F5B01" w14:textId="77777777"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333171" w14:textId="77777777" w:rsidR="008350F2" w:rsidRPr="00B8544B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</w:p>
    <w:p w14:paraId="31FCB476" w14:textId="77777777" w:rsidR="008350F2" w:rsidRPr="00B8544B" w:rsidRDefault="008350F2" w:rsidP="0083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14:paraId="46A3E8BC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19245448" w14:textId="77777777" w:rsidR="008350F2" w:rsidRPr="00B8544B" w:rsidRDefault="008350F2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1C21BC9" w14:textId="77777777" w:rsidR="008350F2" w:rsidRPr="00B8544B" w:rsidRDefault="008350F2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2EB0A864" w14:textId="77777777" w:rsidR="008350F2" w:rsidRPr="00B8544B" w:rsidRDefault="008350F2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4A38CAE9" w14:textId="77777777" w:rsidR="008350F2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7FCD2A87" w14:textId="77777777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Приложение к </w:t>
      </w:r>
    </w:p>
    <w:p w14:paraId="7CE56DBB" w14:textId="77777777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14:paraId="08AFA655" w14:textId="77777777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4A2028">
        <w:rPr>
          <w:rFonts w:ascii="Times New Roman" w:eastAsia="Calibri" w:hAnsi="Times New Roman" w:cs="Times New Roman"/>
          <w:sz w:val="20"/>
          <w:szCs w:val="20"/>
        </w:rPr>
        <w:t>ского поселения «Село Борищево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14:paraId="558CC70C" w14:textId="22A76620"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5C45E4">
        <w:rPr>
          <w:rFonts w:ascii="Times New Roman" w:eastAsia="Calibri" w:hAnsi="Times New Roman" w:cs="Times New Roman"/>
          <w:sz w:val="20"/>
          <w:szCs w:val="20"/>
        </w:rPr>
        <w:t>18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5C45E4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151</w:t>
      </w:r>
    </w:p>
    <w:p w14:paraId="14BCEBBB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C2CA4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14:paraId="1E3962E7" w14:textId="77777777"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50169A">
        <w:rPr>
          <w:rFonts w:ascii="Times New Roman" w:eastAsia="Calibri" w:hAnsi="Times New Roman" w:cs="Times New Roman"/>
          <w:b/>
          <w:sz w:val="28"/>
          <w:szCs w:val="28"/>
        </w:rPr>
        <w:t>ского поселения «Село Борищево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14:paraId="38E66434" w14:textId="77777777" w:rsidTr="004D7942">
        <w:tc>
          <w:tcPr>
            <w:tcW w:w="817" w:type="dxa"/>
          </w:tcPr>
          <w:p w14:paraId="1A93EACC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37A35466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14:paraId="0FE9A10D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14:paraId="10D43AF4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14:paraId="719B4314" w14:textId="77777777" w:rsidTr="004D7942">
        <w:tc>
          <w:tcPr>
            <w:tcW w:w="817" w:type="dxa"/>
          </w:tcPr>
          <w:p w14:paraId="799EF641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25A13DF" w14:textId="427B2C82" w:rsidR="008350F2" w:rsidRPr="00B8544B" w:rsidRDefault="008350F2" w:rsidP="00D179C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C3752B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="00D179C6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>» октября 2005г. №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принятии Устава муниципальн</w:t>
            </w:r>
            <w:r w:rsidR="003F76B4">
              <w:rPr>
                <w:rFonts w:ascii="Times New Roman" w:eastAsia="Calibri" w:hAnsi="Times New Roman" w:cs="Times New Roman"/>
                <w:sz w:val="24"/>
                <w:szCs w:val="24"/>
              </w:rPr>
              <w:t>ого образования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34B94062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1E7B86F" w14:textId="77777777"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744F2B83" w14:textId="77777777" w:rsidTr="004D7942">
        <w:tc>
          <w:tcPr>
            <w:tcW w:w="817" w:type="dxa"/>
          </w:tcPr>
          <w:p w14:paraId="6C693E6A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C8C54EE" w14:textId="4F234718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4654F7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Правил благоустройства территории сель</w:t>
            </w:r>
            <w:r w:rsidR="00EA50B9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4EA30201" w14:textId="77777777"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5E90CE82" w14:textId="77777777"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773AE12E" w14:textId="77777777" w:rsidTr="004D7942">
        <w:trPr>
          <w:trHeight w:val="780"/>
        </w:trPr>
        <w:tc>
          <w:tcPr>
            <w:tcW w:w="817" w:type="dxa"/>
          </w:tcPr>
          <w:p w14:paraId="1C453C13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71E6591" w14:textId="7D5F5311" w:rsidR="008350F2" w:rsidRPr="00B8544B" w:rsidRDefault="008350F2" w:rsidP="004D79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435463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 №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542B3C26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19AF5ACB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5E957E1F" w14:textId="77777777" w:rsidTr="004D7942">
        <w:trPr>
          <w:trHeight w:val="780"/>
        </w:trPr>
        <w:tc>
          <w:tcPr>
            <w:tcW w:w="817" w:type="dxa"/>
          </w:tcPr>
          <w:p w14:paraId="28DD8DD6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697026A" w14:textId="22F84C99" w:rsidR="008350F2" w:rsidRPr="00B8544B" w:rsidRDefault="008350F2" w:rsidP="004D794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234A7E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7A4474C5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2F40A8B9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0FB06D4E" w14:textId="77777777" w:rsidTr="004D7942">
        <w:trPr>
          <w:trHeight w:val="280"/>
        </w:trPr>
        <w:tc>
          <w:tcPr>
            <w:tcW w:w="817" w:type="dxa"/>
          </w:tcPr>
          <w:p w14:paraId="28145EF4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08B7B80" w14:textId="62F3A5EF" w:rsidR="008350F2" w:rsidRPr="00B8544B" w:rsidRDefault="008350F2" w:rsidP="004D79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9C7F5B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0F1334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720DB490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12D4FB11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14:paraId="688F9F0E" w14:textId="77777777" w:rsidTr="004D7942">
        <w:trPr>
          <w:trHeight w:val="780"/>
        </w:trPr>
        <w:tc>
          <w:tcPr>
            <w:tcW w:w="817" w:type="dxa"/>
          </w:tcPr>
          <w:p w14:paraId="7E5E10AA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9B246F6" w14:textId="06E7CD30" w:rsidR="008350F2" w:rsidRPr="00B8544B" w:rsidRDefault="008350F2" w:rsidP="004D794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2A6E57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«Село Борищево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14:paraId="47593949" w14:textId="77777777"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14:paraId="44F79157" w14:textId="77777777"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8D5BDDD" w14:textId="77777777"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96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0F2"/>
    <w:rsid w:val="00086E52"/>
    <w:rsid w:val="000E5E8A"/>
    <w:rsid w:val="000F1334"/>
    <w:rsid w:val="0016185A"/>
    <w:rsid w:val="001A2F4F"/>
    <w:rsid w:val="001B6D93"/>
    <w:rsid w:val="001F1FA9"/>
    <w:rsid w:val="00212219"/>
    <w:rsid w:val="00234A7E"/>
    <w:rsid w:val="00236357"/>
    <w:rsid w:val="002A6E57"/>
    <w:rsid w:val="00314A0F"/>
    <w:rsid w:val="00362F76"/>
    <w:rsid w:val="003933BB"/>
    <w:rsid w:val="003D2223"/>
    <w:rsid w:val="003F76B4"/>
    <w:rsid w:val="00435463"/>
    <w:rsid w:val="00462591"/>
    <w:rsid w:val="004654F7"/>
    <w:rsid w:val="004A2028"/>
    <w:rsid w:val="004D53F8"/>
    <w:rsid w:val="004E76E3"/>
    <w:rsid w:val="0050169A"/>
    <w:rsid w:val="005A5FCB"/>
    <w:rsid w:val="005C45E4"/>
    <w:rsid w:val="005C6F25"/>
    <w:rsid w:val="006516D4"/>
    <w:rsid w:val="00736A48"/>
    <w:rsid w:val="008350F2"/>
    <w:rsid w:val="00910841"/>
    <w:rsid w:val="00910872"/>
    <w:rsid w:val="009236CC"/>
    <w:rsid w:val="009B0670"/>
    <w:rsid w:val="009C7F5B"/>
    <w:rsid w:val="00B3393A"/>
    <w:rsid w:val="00B3675C"/>
    <w:rsid w:val="00B440CC"/>
    <w:rsid w:val="00B854C1"/>
    <w:rsid w:val="00C003D1"/>
    <w:rsid w:val="00C3752B"/>
    <w:rsid w:val="00C4693E"/>
    <w:rsid w:val="00C5224E"/>
    <w:rsid w:val="00D179C6"/>
    <w:rsid w:val="00E017C1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26CC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Пикина</cp:lastModifiedBy>
  <cp:revision>37</cp:revision>
  <dcterms:created xsi:type="dcterms:W3CDTF">2025-02-05T06:37:00Z</dcterms:created>
  <dcterms:modified xsi:type="dcterms:W3CDTF">2025-02-18T07:10:00Z</dcterms:modified>
</cp:coreProperties>
</file>