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C" w:rsidRPr="00994AFB" w:rsidRDefault="00D9657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4AFB">
        <w:rPr>
          <w:rFonts w:ascii="Times New Roman" w:hAnsi="Times New Roman"/>
          <w:b/>
          <w:bCs/>
          <w:sz w:val="26"/>
          <w:szCs w:val="26"/>
        </w:rPr>
        <w:t>СЕЛЬСКАЯ ДУМА</w:t>
      </w:r>
    </w:p>
    <w:p w:rsidR="00D9657C" w:rsidRPr="00994AFB" w:rsidRDefault="00D9657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4AFB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94AFB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Деревня Песочня</w:t>
      </w:r>
      <w:r w:rsidRPr="00994AFB">
        <w:rPr>
          <w:rFonts w:ascii="Times New Roman" w:hAnsi="Times New Roman"/>
          <w:b/>
          <w:bCs/>
          <w:sz w:val="26"/>
          <w:szCs w:val="26"/>
        </w:rPr>
        <w:t>»</w:t>
      </w:r>
    </w:p>
    <w:p w:rsidR="00D9657C" w:rsidRPr="00994AFB" w:rsidRDefault="00D9657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657C" w:rsidRPr="00994AFB" w:rsidRDefault="00D9657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657C" w:rsidRPr="00994AFB" w:rsidRDefault="00D9657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4AFB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9657C" w:rsidRPr="00994AFB" w:rsidRDefault="00D9657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д.Песочня</w:t>
      </w:r>
    </w:p>
    <w:p w:rsidR="00D9657C" w:rsidRPr="00994AFB" w:rsidRDefault="00D9657C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9657C" w:rsidRPr="00994AFB" w:rsidRDefault="00D9657C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«28» ноября 2022</w:t>
      </w:r>
      <w:r w:rsidRPr="00994AFB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994AFB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№ 218</w:t>
      </w:r>
    </w:p>
    <w:p w:rsidR="00D9657C" w:rsidRPr="00994AFB" w:rsidRDefault="00D9657C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D9657C" w:rsidRPr="001C42AE" w:rsidTr="001C42AE">
        <w:tc>
          <w:tcPr>
            <w:tcW w:w="4926" w:type="dxa"/>
          </w:tcPr>
          <w:p w:rsidR="00D9657C" w:rsidRPr="001C42AE" w:rsidRDefault="00D9657C" w:rsidP="001C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42AE">
              <w:rPr>
                <w:rFonts w:ascii="Times New Roman" w:hAnsi="Times New Roman"/>
                <w:b/>
                <w:bCs/>
                <w:sz w:val="26"/>
                <w:szCs w:val="26"/>
              </w:rPr>
              <w:t>О принятии осуществления полномочий (части полномочий) по решению вопросов местного значения муниципального района «Перемышльский район»</w:t>
            </w:r>
          </w:p>
        </w:tc>
        <w:tc>
          <w:tcPr>
            <w:tcW w:w="4926" w:type="dxa"/>
          </w:tcPr>
          <w:p w:rsidR="00D9657C" w:rsidRPr="001C42AE" w:rsidRDefault="00D9657C" w:rsidP="001C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657C" w:rsidRPr="00994AFB" w:rsidRDefault="00D9657C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9657C" w:rsidRPr="00994AFB" w:rsidRDefault="00D9657C" w:rsidP="00994AFB">
      <w:pPr>
        <w:pStyle w:val="ConsPlusTitle"/>
        <w:ind w:firstLine="567"/>
        <w:jc w:val="both"/>
        <w:rPr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 xml:space="preserve">В соответствии с </w:t>
      </w:r>
      <w:hyperlink r:id="rId4" w:history="1">
        <w:r w:rsidRPr="00994AFB">
          <w:rPr>
            <w:b w:val="0"/>
            <w:sz w:val="26"/>
            <w:szCs w:val="26"/>
          </w:rPr>
          <w:t>частью 4 статьи 15</w:t>
        </w:r>
      </w:hyperlink>
      <w:r w:rsidRPr="00994AFB">
        <w:rPr>
          <w:b w:val="0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Федерации», статьями 9, 31, 142.4</w:t>
      </w:r>
      <w:r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Бюджетного</w:t>
      </w:r>
      <w:hyperlink r:id="rId5" w:history="1">
        <w:r w:rsidRPr="00994AFB">
          <w:rPr>
            <w:b w:val="0"/>
            <w:sz w:val="26"/>
            <w:szCs w:val="26"/>
          </w:rPr>
          <w:t>кодекса</w:t>
        </w:r>
      </w:hyperlink>
      <w:r w:rsidRPr="00994AFB">
        <w:rPr>
          <w:b w:val="0"/>
          <w:sz w:val="26"/>
          <w:szCs w:val="26"/>
        </w:rPr>
        <w:t xml:space="preserve"> Российской Федерации, </w:t>
      </w:r>
      <w:hyperlink r:id="rId6" w:history="1">
        <w:r>
          <w:rPr>
            <w:b w:val="0"/>
            <w:sz w:val="26"/>
            <w:szCs w:val="26"/>
          </w:rPr>
          <w:t>Уставом</w:t>
        </w:r>
      </w:hyperlink>
      <w:r w:rsidRPr="00994AFB">
        <w:rPr>
          <w:b w:val="0"/>
          <w:sz w:val="26"/>
          <w:szCs w:val="26"/>
        </w:rPr>
        <w:t>сельского поселения «</w:t>
      </w:r>
      <w:r>
        <w:rPr>
          <w:b w:val="0"/>
          <w:sz w:val="26"/>
          <w:szCs w:val="26"/>
        </w:rPr>
        <w:t>Деревня Песочня</w:t>
      </w:r>
      <w:r w:rsidRPr="00994AFB">
        <w:rPr>
          <w:b w:val="0"/>
          <w:sz w:val="26"/>
          <w:szCs w:val="26"/>
        </w:rPr>
        <w:t>»,</w:t>
      </w:r>
      <w:r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b w:val="0"/>
          <w:sz w:val="26"/>
          <w:szCs w:val="26"/>
          <w:lang w:eastAsia="en-US"/>
        </w:rPr>
        <w:t xml:space="preserve"> сельского  поселения «</w:t>
      </w:r>
      <w:r>
        <w:rPr>
          <w:b w:val="0"/>
          <w:sz w:val="26"/>
          <w:szCs w:val="26"/>
          <w:lang w:eastAsia="en-US"/>
        </w:rPr>
        <w:t>Деревня Песочня</w:t>
      </w:r>
      <w:r w:rsidRPr="00994AFB">
        <w:rPr>
          <w:b w:val="0"/>
          <w:sz w:val="26"/>
          <w:szCs w:val="26"/>
          <w:lang w:eastAsia="en-US"/>
        </w:rPr>
        <w:t xml:space="preserve">» и органами местного самоуправления муниципального района «Перемышльский район» о передаче (принятии) осуществления части полномочий по решению вопросов местного значения, </w:t>
      </w:r>
      <w:r>
        <w:rPr>
          <w:b w:val="0"/>
          <w:sz w:val="26"/>
          <w:szCs w:val="26"/>
          <w:lang w:eastAsia="en-US"/>
        </w:rPr>
        <w:t>утвержденным Р</w:t>
      </w:r>
      <w:r w:rsidRPr="00994AFB">
        <w:rPr>
          <w:b w:val="0"/>
          <w:sz w:val="26"/>
          <w:szCs w:val="26"/>
          <w:lang w:eastAsia="en-US"/>
        </w:rPr>
        <w:t>ешением Сельской Думы сельского поселения «</w:t>
      </w:r>
      <w:r>
        <w:rPr>
          <w:b w:val="0"/>
          <w:sz w:val="26"/>
          <w:szCs w:val="26"/>
          <w:lang w:eastAsia="en-US"/>
        </w:rPr>
        <w:t>Деревня Песочня</w:t>
      </w:r>
      <w:r w:rsidRPr="00994AFB">
        <w:rPr>
          <w:b w:val="0"/>
          <w:sz w:val="26"/>
          <w:szCs w:val="26"/>
          <w:lang w:eastAsia="en-US"/>
        </w:rPr>
        <w:t xml:space="preserve">» от </w:t>
      </w:r>
      <w:r>
        <w:rPr>
          <w:b w:val="0"/>
          <w:sz w:val="26"/>
          <w:szCs w:val="26"/>
          <w:lang w:eastAsia="en-US"/>
        </w:rPr>
        <w:t xml:space="preserve">22.12.2021 года </w:t>
      </w:r>
      <w:r w:rsidRPr="00994AFB">
        <w:rPr>
          <w:b w:val="0"/>
          <w:sz w:val="26"/>
          <w:szCs w:val="26"/>
          <w:lang w:eastAsia="en-US"/>
        </w:rPr>
        <w:t xml:space="preserve"> № </w:t>
      </w:r>
      <w:r>
        <w:rPr>
          <w:b w:val="0"/>
          <w:sz w:val="26"/>
          <w:szCs w:val="26"/>
          <w:lang w:eastAsia="en-US"/>
        </w:rPr>
        <w:t>190</w:t>
      </w:r>
      <w:r w:rsidRPr="00994AFB">
        <w:rPr>
          <w:b w:val="0"/>
          <w:sz w:val="26"/>
          <w:szCs w:val="26"/>
          <w:lang w:eastAsia="en-US"/>
        </w:rPr>
        <w:t>, Сельская Дума сельского поселения</w:t>
      </w:r>
      <w:r>
        <w:rPr>
          <w:b w:val="0"/>
          <w:sz w:val="26"/>
          <w:szCs w:val="26"/>
          <w:lang w:eastAsia="en-US"/>
        </w:rPr>
        <w:t xml:space="preserve"> «Деревня Песочня» </w:t>
      </w:r>
    </w:p>
    <w:p w:rsidR="00D9657C" w:rsidRPr="00994AFB" w:rsidRDefault="00D9657C" w:rsidP="00994AFB">
      <w:pPr>
        <w:pStyle w:val="ConsPlusTitle"/>
        <w:ind w:firstLine="567"/>
        <w:jc w:val="both"/>
        <w:rPr>
          <w:b w:val="0"/>
          <w:sz w:val="26"/>
          <w:szCs w:val="26"/>
          <w:lang w:eastAsia="en-US"/>
        </w:rPr>
      </w:pPr>
    </w:p>
    <w:p w:rsidR="00D9657C" w:rsidRPr="00994AFB" w:rsidRDefault="00D9657C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РЕШИЛА:</w:t>
      </w:r>
    </w:p>
    <w:p w:rsidR="00D9657C" w:rsidRPr="00994AFB" w:rsidRDefault="00D9657C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9657C" w:rsidRPr="00994AFB" w:rsidRDefault="00D9657C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94AFB">
        <w:rPr>
          <w:rFonts w:ascii="Times New Roman" w:hAnsi="Times New Roman"/>
          <w:sz w:val="26"/>
          <w:szCs w:val="26"/>
        </w:rPr>
        <w:t>1. Принятьна период с 01.01.202</w:t>
      </w:r>
      <w:r>
        <w:rPr>
          <w:rFonts w:ascii="Times New Roman" w:hAnsi="Times New Roman"/>
          <w:sz w:val="26"/>
          <w:szCs w:val="26"/>
        </w:rPr>
        <w:t>3г.</w:t>
      </w:r>
      <w:r w:rsidRPr="00994AFB">
        <w:rPr>
          <w:rFonts w:ascii="Times New Roman" w:hAnsi="Times New Roman"/>
          <w:sz w:val="26"/>
          <w:szCs w:val="26"/>
        </w:rPr>
        <w:t xml:space="preserve"> по 31.12.202</w:t>
      </w:r>
      <w:r>
        <w:rPr>
          <w:rFonts w:ascii="Times New Roman" w:hAnsi="Times New Roman"/>
          <w:sz w:val="26"/>
          <w:szCs w:val="26"/>
        </w:rPr>
        <w:t>3г.</w:t>
      </w:r>
      <w:r w:rsidRPr="00994AFB">
        <w:rPr>
          <w:rFonts w:ascii="Times New Roman" w:hAnsi="Times New Roman"/>
          <w:sz w:val="26"/>
          <w:szCs w:val="26"/>
        </w:rPr>
        <w:t>осуществление</w:t>
      </w:r>
      <w:r>
        <w:rPr>
          <w:rFonts w:ascii="Times New Roman" w:hAnsi="Times New Roman"/>
          <w:sz w:val="26"/>
          <w:szCs w:val="26"/>
        </w:rPr>
        <w:t xml:space="preserve"> полномочий (части</w:t>
      </w:r>
      <w:r w:rsidRPr="00994AFB">
        <w:rPr>
          <w:rFonts w:ascii="Times New Roman" w:hAnsi="Times New Roman"/>
          <w:sz w:val="26"/>
          <w:szCs w:val="26"/>
        </w:rPr>
        <w:t xml:space="preserve"> полномочий</w:t>
      </w:r>
      <w:r>
        <w:rPr>
          <w:rFonts w:ascii="Times New Roman" w:hAnsi="Times New Roman"/>
          <w:sz w:val="26"/>
          <w:szCs w:val="26"/>
        </w:rPr>
        <w:t>)</w:t>
      </w:r>
      <w:r w:rsidRPr="00994AFB">
        <w:rPr>
          <w:rFonts w:ascii="Times New Roman" w:hAnsi="Times New Roman"/>
          <w:sz w:val="26"/>
          <w:szCs w:val="26"/>
        </w:rPr>
        <w:t xml:space="preserve"> по решению вопросов местного значения муниципального района «</w:t>
      </w:r>
      <w:r>
        <w:rPr>
          <w:rFonts w:ascii="Times New Roman" w:hAnsi="Times New Roman"/>
          <w:sz w:val="26"/>
          <w:szCs w:val="26"/>
        </w:rPr>
        <w:t>Перемышльский район</w:t>
      </w:r>
      <w:r w:rsidRPr="00994AFB">
        <w:rPr>
          <w:rFonts w:ascii="Times New Roman" w:hAnsi="Times New Roman"/>
          <w:sz w:val="26"/>
          <w:szCs w:val="26"/>
        </w:rPr>
        <w:t xml:space="preserve">» (далее – </w:t>
      </w:r>
      <w:r>
        <w:rPr>
          <w:rFonts w:ascii="Times New Roman" w:hAnsi="Times New Roman"/>
          <w:sz w:val="26"/>
          <w:szCs w:val="26"/>
        </w:rPr>
        <w:t xml:space="preserve">полномочия, </w:t>
      </w:r>
      <w:r w:rsidRPr="00994AFB">
        <w:rPr>
          <w:rFonts w:ascii="Times New Roman" w:hAnsi="Times New Roman"/>
          <w:sz w:val="26"/>
          <w:szCs w:val="26"/>
        </w:rPr>
        <w:t>часть полномочий):</w:t>
      </w:r>
    </w:p>
    <w:p w:rsidR="00D9657C" w:rsidRPr="007A5BA5" w:rsidRDefault="00D9657C" w:rsidP="007A5BA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994AFB">
        <w:rPr>
          <w:rFonts w:ascii="Times New Roman" w:hAnsi="Times New Roman"/>
          <w:sz w:val="26"/>
          <w:szCs w:val="26"/>
        </w:rPr>
        <w:t>1.1.</w:t>
      </w:r>
      <w:r w:rsidRPr="007A5BA5">
        <w:rPr>
          <w:rFonts w:ascii="Times New Roman" w:hAnsi="Times New Roman"/>
          <w:sz w:val="26"/>
          <w:szCs w:val="26"/>
        </w:rPr>
        <w:t>дорожная деятельность:</w:t>
      </w:r>
    </w:p>
    <w:p w:rsidR="00D9657C" w:rsidRPr="00DB7E1E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B7E1E">
        <w:rPr>
          <w:rFonts w:ascii="Times New Roman" w:hAnsi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9657C" w:rsidRPr="00DB7E1E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B7E1E">
        <w:rPr>
          <w:rFonts w:ascii="Times New Roman" w:hAnsi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9657C" w:rsidRPr="00DB7E1E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B7E1E">
        <w:rPr>
          <w:rFonts w:ascii="Times New Roman" w:hAnsi="Times New Roman"/>
          <w:sz w:val="26"/>
          <w:szCs w:val="26"/>
        </w:rPr>
        <w:t>- в границах поселения в части содержания автомобильных дорог;</w:t>
      </w:r>
    </w:p>
    <w:p w:rsidR="00D9657C" w:rsidRPr="007A5BA5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B7E1E">
        <w:rPr>
          <w:rFonts w:ascii="Times New Roman" w:hAnsi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/>
          <w:sz w:val="26"/>
          <w:szCs w:val="26"/>
        </w:rPr>
        <w:t>ности дорожного движения на них.</w:t>
      </w:r>
    </w:p>
    <w:p w:rsidR="00D9657C" w:rsidRPr="00DB7E1E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DB7E1E">
        <w:rPr>
          <w:rFonts w:ascii="Times New Roman" w:hAnsi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9657C" w:rsidRPr="00DB7E1E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B7E1E">
        <w:rPr>
          <w:rFonts w:ascii="Times New Roman" w:hAnsi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9657C" w:rsidRPr="00DB7E1E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B7E1E">
        <w:rPr>
          <w:rFonts w:ascii="Times New Roman" w:hAnsi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9657C" w:rsidRPr="00DB7E1E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B7E1E">
        <w:rPr>
          <w:rFonts w:ascii="Times New Roman" w:hAnsi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D9657C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DB7E1E">
        <w:rPr>
          <w:rFonts w:ascii="Times New Roman" w:hAnsi="Times New Roman"/>
          <w:sz w:val="26"/>
          <w:szCs w:val="26"/>
        </w:rPr>
        <w:t>- выполнение работ по строительству контейнерных площадок для сбо</w:t>
      </w:r>
      <w:r>
        <w:rPr>
          <w:rFonts w:ascii="Times New Roman" w:hAnsi="Times New Roman"/>
          <w:sz w:val="26"/>
          <w:szCs w:val="26"/>
        </w:rPr>
        <w:t>ра твердых коммунальных отходов.</w:t>
      </w:r>
    </w:p>
    <w:p w:rsidR="00D9657C" w:rsidRPr="007A5BA5" w:rsidRDefault="00D9657C" w:rsidP="00DB7E1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7A5BA5">
        <w:rPr>
          <w:rFonts w:ascii="Times New Roman" w:hAnsi="Times New Roman"/>
          <w:sz w:val="26"/>
          <w:szCs w:val="26"/>
        </w:rPr>
        <w:t>. организация ритуальных услу</w:t>
      </w:r>
      <w:r>
        <w:rPr>
          <w:rFonts w:ascii="Times New Roman" w:hAnsi="Times New Roman"/>
          <w:sz w:val="26"/>
          <w:szCs w:val="26"/>
        </w:rPr>
        <w:t>г и содержание мест захоронения.</w:t>
      </w:r>
    </w:p>
    <w:p w:rsidR="00D9657C" w:rsidRPr="009C1CDE" w:rsidRDefault="00D9657C" w:rsidP="007A5BA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Pr="007A5BA5">
        <w:rPr>
          <w:rFonts w:ascii="Times New Roman" w:hAnsi="Times New Roman"/>
          <w:sz w:val="26"/>
          <w:szCs w:val="26"/>
        </w:rPr>
        <w:t xml:space="preserve">. </w:t>
      </w:r>
      <w:r w:rsidRPr="00CE284B">
        <w:rPr>
          <w:rFonts w:ascii="Times New Roman" w:hAnsi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9C1CDE">
        <w:rPr>
          <w:rFonts w:ascii="Times New Roman" w:hAnsi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>
        <w:rPr>
          <w:rFonts w:ascii="Times New Roman" w:hAnsi="Times New Roman"/>
          <w:sz w:val="26"/>
          <w:szCs w:val="26"/>
        </w:rPr>
        <w:t>.</w:t>
      </w:r>
    </w:p>
    <w:p w:rsidR="00D9657C" w:rsidRPr="009C1CDE" w:rsidRDefault="00D9657C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1CDE">
        <w:rPr>
          <w:rFonts w:ascii="Times New Roman" w:hAnsi="Times New Roman"/>
          <w:sz w:val="26"/>
          <w:szCs w:val="26"/>
        </w:rPr>
        <w:t>1.5.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D9657C" w:rsidRDefault="00D9657C" w:rsidP="007A5BA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9C1CDE">
        <w:rPr>
          <w:rFonts w:ascii="Times New Roman" w:hAnsi="Times New Roman"/>
          <w:sz w:val="26"/>
          <w:szCs w:val="26"/>
        </w:rPr>
        <w:t>2. Осуществлять</w:t>
      </w:r>
      <w:r w:rsidRPr="007A5BA5">
        <w:rPr>
          <w:rFonts w:ascii="Times New Roman" w:hAnsi="Times New Roman"/>
          <w:sz w:val="26"/>
          <w:szCs w:val="26"/>
        </w:rPr>
        <w:t xml:space="preserve"> полномоч</w:t>
      </w:r>
      <w:r>
        <w:rPr>
          <w:rFonts w:ascii="Times New Roman" w:hAnsi="Times New Roman"/>
          <w:sz w:val="26"/>
          <w:szCs w:val="26"/>
        </w:rPr>
        <w:t>ия (часть полномочий), указанные</w:t>
      </w:r>
      <w:r w:rsidRPr="007A5BA5">
        <w:rPr>
          <w:rFonts w:ascii="Times New Roman" w:hAnsi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>
        <w:rPr>
          <w:rFonts w:ascii="Times New Roman" w:hAnsi="Times New Roman"/>
          <w:sz w:val="26"/>
          <w:szCs w:val="26"/>
        </w:rPr>
        <w:t xml:space="preserve">го </w:t>
      </w:r>
      <w:r w:rsidRPr="007A5BA5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а</w:t>
      </w:r>
      <w:r w:rsidRPr="007A5BA5">
        <w:rPr>
          <w:rFonts w:ascii="Times New Roman" w:hAnsi="Times New Roman"/>
          <w:sz w:val="26"/>
          <w:szCs w:val="26"/>
        </w:rPr>
        <w:t xml:space="preserve"> «Перемышльский район», определяем</w:t>
      </w:r>
      <w:r>
        <w:rPr>
          <w:rFonts w:ascii="Times New Roman" w:hAnsi="Times New Roman"/>
          <w:sz w:val="26"/>
          <w:szCs w:val="26"/>
        </w:rPr>
        <w:t>ых</w:t>
      </w:r>
      <w:r w:rsidRPr="007A5BA5">
        <w:rPr>
          <w:rFonts w:ascii="Times New Roman" w:hAnsi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D9657C" w:rsidRPr="007A5BA5" w:rsidRDefault="00D9657C" w:rsidP="007A5BA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A5BA5">
        <w:rPr>
          <w:rFonts w:ascii="Times New Roman" w:hAnsi="Times New Roman"/>
          <w:sz w:val="26"/>
          <w:szCs w:val="26"/>
        </w:rPr>
        <w:t>. Возложить исполнение принятых полномочий на Администрацию (исполнительно-распорядительный орган)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5BA5">
        <w:rPr>
          <w:rFonts w:ascii="Times New Roman" w:hAnsi="Times New Roman"/>
          <w:sz w:val="26"/>
          <w:szCs w:val="26"/>
        </w:rPr>
        <w:t>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7A5BA5">
        <w:rPr>
          <w:rFonts w:ascii="Times New Roman" w:hAnsi="Times New Roman"/>
          <w:sz w:val="26"/>
          <w:szCs w:val="26"/>
        </w:rPr>
        <w:t xml:space="preserve">». </w:t>
      </w:r>
    </w:p>
    <w:p w:rsidR="00D9657C" w:rsidRDefault="00D9657C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A5BA5">
        <w:rPr>
          <w:rFonts w:ascii="Times New Roman" w:hAnsi="Times New Roman"/>
          <w:sz w:val="26"/>
          <w:szCs w:val="26"/>
        </w:rPr>
        <w:t>.Администрации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A5BA5">
        <w:rPr>
          <w:rFonts w:ascii="Times New Roman" w:hAnsi="Times New Roman"/>
          <w:sz w:val="26"/>
          <w:szCs w:val="26"/>
        </w:rPr>
        <w:t>исполнительно-распорядительный орган)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5BA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7A5BA5">
        <w:rPr>
          <w:rFonts w:ascii="Times New Roman" w:hAnsi="Times New Roman"/>
          <w:sz w:val="26"/>
          <w:szCs w:val="26"/>
        </w:rPr>
        <w:t>» в срок до 31.12.202</w:t>
      </w:r>
      <w:r>
        <w:rPr>
          <w:rFonts w:ascii="Times New Roman" w:hAnsi="Times New Roman"/>
          <w:sz w:val="26"/>
          <w:szCs w:val="26"/>
        </w:rPr>
        <w:t>2г.</w:t>
      </w:r>
      <w:r w:rsidRPr="007A5BA5">
        <w:rPr>
          <w:rFonts w:ascii="Times New Roman" w:hAnsi="Times New Roman"/>
          <w:sz w:val="26"/>
          <w:szCs w:val="26"/>
        </w:rPr>
        <w:t>заключить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5BA5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Администрацией (исполнительно-распорядительный орган) </w:t>
      </w:r>
      <w:r w:rsidRPr="007A5BA5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5BA5">
        <w:rPr>
          <w:rFonts w:ascii="Times New Roman" w:hAnsi="Times New Roman"/>
          <w:sz w:val="26"/>
          <w:szCs w:val="26"/>
        </w:rPr>
        <w:t>«Перемышльский район»</w:t>
      </w:r>
      <w:r>
        <w:rPr>
          <w:rFonts w:ascii="Times New Roman" w:hAnsi="Times New Roman"/>
          <w:sz w:val="26"/>
          <w:szCs w:val="26"/>
        </w:rPr>
        <w:t xml:space="preserve"> соглашение о </w:t>
      </w:r>
      <w:r w:rsidRPr="007A5BA5">
        <w:rPr>
          <w:rFonts w:ascii="Times New Roman" w:hAnsi="Times New Roman"/>
          <w:sz w:val="26"/>
          <w:szCs w:val="26"/>
        </w:rPr>
        <w:t xml:space="preserve"> принятии </w:t>
      </w:r>
      <w:r>
        <w:rPr>
          <w:rFonts w:ascii="Times New Roman" w:hAnsi="Times New Roman"/>
          <w:sz w:val="26"/>
          <w:szCs w:val="26"/>
        </w:rPr>
        <w:t>полномочий (</w:t>
      </w:r>
      <w:r w:rsidRPr="007A5BA5">
        <w:rPr>
          <w:rFonts w:ascii="Times New Roman" w:hAnsi="Times New Roman"/>
          <w:sz w:val="26"/>
          <w:szCs w:val="26"/>
        </w:rPr>
        <w:t>части полномочий</w:t>
      </w:r>
      <w:r>
        <w:rPr>
          <w:rFonts w:ascii="Times New Roman" w:hAnsi="Times New Roman"/>
          <w:sz w:val="26"/>
          <w:szCs w:val="26"/>
        </w:rPr>
        <w:t>)</w:t>
      </w:r>
      <w:r w:rsidRPr="007A5BA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D9657C" w:rsidRDefault="00D9657C" w:rsidP="002B52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C1CDE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/>
          <w:sz w:val="26"/>
          <w:szCs w:val="26"/>
        </w:rPr>
        <w:t>сельского поселения «Деревня Песочня» Кондратюк В.П.</w:t>
      </w:r>
    </w:p>
    <w:p w:rsidR="00D9657C" w:rsidRPr="007A5BA5" w:rsidRDefault="00D9657C" w:rsidP="002B52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</w:t>
      </w:r>
      <w:r w:rsidRPr="007A5BA5">
        <w:rPr>
          <w:rFonts w:ascii="Times New Roman" w:hAnsi="Times New Roman"/>
          <w:sz w:val="26"/>
          <w:szCs w:val="26"/>
        </w:rPr>
        <w:t>.</w:t>
      </w:r>
      <w:r w:rsidRPr="00457D1B">
        <w:rPr>
          <w:rFonts w:ascii="Times New Roman" w:hAnsi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D9657C" w:rsidRPr="00994AFB" w:rsidRDefault="00D9657C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9657C" w:rsidRPr="00994AFB" w:rsidRDefault="00D9657C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657C" w:rsidRDefault="00D9657C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657C" w:rsidRPr="00994AFB" w:rsidRDefault="00D9657C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657C" w:rsidRPr="007F2D52" w:rsidRDefault="00D9657C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Глава сельского поселения                                                         З.С.Магомедэминова</w:t>
      </w:r>
    </w:p>
    <w:sectPr w:rsidR="00D9657C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4E"/>
    <w:rsid w:val="0008083F"/>
    <w:rsid w:val="000A3210"/>
    <w:rsid w:val="000A62EC"/>
    <w:rsid w:val="000C7C9D"/>
    <w:rsid w:val="00104E05"/>
    <w:rsid w:val="0013042E"/>
    <w:rsid w:val="00187AA3"/>
    <w:rsid w:val="00194D5E"/>
    <w:rsid w:val="001C42AE"/>
    <w:rsid w:val="001E3C0A"/>
    <w:rsid w:val="002A6420"/>
    <w:rsid w:val="002A711C"/>
    <w:rsid w:val="002B5251"/>
    <w:rsid w:val="002E2EB5"/>
    <w:rsid w:val="003337AB"/>
    <w:rsid w:val="00340D06"/>
    <w:rsid w:val="0039586A"/>
    <w:rsid w:val="003A7750"/>
    <w:rsid w:val="003D295F"/>
    <w:rsid w:val="003F410F"/>
    <w:rsid w:val="0042062B"/>
    <w:rsid w:val="004460DB"/>
    <w:rsid w:val="00455578"/>
    <w:rsid w:val="00456B4A"/>
    <w:rsid w:val="00457D1B"/>
    <w:rsid w:val="00461CD1"/>
    <w:rsid w:val="004774B6"/>
    <w:rsid w:val="004967E8"/>
    <w:rsid w:val="004A3D39"/>
    <w:rsid w:val="004B1921"/>
    <w:rsid w:val="004D738A"/>
    <w:rsid w:val="004D75FB"/>
    <w:rsid w:val="0052062D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6F44BB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4724A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572F9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9657C"/>
    <w:rsid w:val="00DB4FEF"/>
    <w:rsid w:val="00DB7E1E"/>
    <w:rsid w:val="00DC4B61"/>
    <w:rsid w:val="00DE773D"/>
    <w:rsid w:val="00DF2C98"/>
    <w:rsid w:val="00E75811"/>
    <w:rsid w:val="00E951BE"/>
    <w:rsid w:val="00ED0E58"/>
    <w:rsid w:val="00F26994"/>
    <w:rsid w:val="00F319A1"/>
    <w:rsid w:val="00F3209E"/>
    <w:rsid w:val="00F9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2C98"/>
    <w:pPr>
      <w:ind w:left="720"/>
      <w:contextualSpacing/>
    </w:pPr>
  </w:style>
  <w:style w:type="table" w:styleId="TableGrid">
    <w:name w:val="Table Grid"/>
    <w:basedOn w:val="TableNormal"/>
    <w:uiPriority w:val="99"/>
    <w:rsid w:val="007F2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1D8E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99"/>
    <w:qFormat/>
    <w:rsid w:val="00D21D8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6425"/>
    <w:pPr>
      <w:spacing w:after="0" w:line="240" w:lineRule="auto"/>
    </w:pPr>
    <w:rPr>
      <w:rFonts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hyperlink" Target="consultantplus://offline/ref=CE94B8845BC3075E60A1C1611CBA9C04EDBFCCC9BC31842F36C4EE6BFE52961D84A82E574CD9153DD14FDF7A53e4eAL" TargetMode="External"/><Relationship Id="rId4" Type="http://schemas.openxmlformats.org/officeDocument/2006/relationships/hyperlink" Target="consultantplus://offline/ref=CE94B8845BC3075E60A1C1611CBA9C04EDBDCBC0B83F842F36C4EE6BFE52961D96A876594FDA006983158877524B611819001E4B28e3e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751</Words>
  <Characters>4281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Анжела Юрьевна</dc:creator>
  <cp:keywords/>
  <dc:description/>
  <cp:lastModifiedBy>Main</cp:lastModifiedBy>
  <cp:revision>7</cp:revision>
  <cp:lastPrinted>2022-11-28T12:33:00Z</cp:lastPrinted>
  <dcterms:created xsi:type="dcterms:W3CDTF">2022-11-28T07:07:00Z</dcterms:created>
  <dcterms:modified xsi:type="dcterms:W3CDTF">2022-11-28T12:37:00Z</dcterms:modified>
</cp:coreProperties>
</file>