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E5E1" w14:textId="77777777" w:rsidR="00664297" w:rsidRDefault="0066429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79"/>
      </w:tblGrid>
      <w:tr w:rsidR="00561731" w:rsidRPr="00561731" w14:paraId="1E8D0798" w14:textId="77777777" w:rsidTr="00561731">
        <w:tc>
          <w:tcPr>
            <w:tcW w:w="4926" w:type="dxa"/>
          </w:tcPr>
          <w:p w14:paraId="3908E2B9" w14:textId="77777777" w:rsidR="00561731" w:rsidRPr="00F660EA" w:rsidRDefault="009A5F70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6769E43" wp14:editId="3FA25724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53975</wp:posOffset>
                  </wp:positionV>
                  <wp:extent cx="461010" cy="580390"/>
                  <wp:effectExtent l="0" t="0" r="0" b="0"/>
                  <wp:wrapNone/>
                  <wp:docPr id="2" name="Рисунок 2" descr="gerb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EEA1F5" w14:textId="77777777" w:rsidR="00561731" w:rsidRDefault="00561731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1C80A2B" w14:textId="77777777" w:rsidR="009A5F70" w:rsidRDefault="009A5F70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23B0F7B" w14:textId="77777777" w:rsidR="009A5F70" w:rsidRPr="00F660EA" w:rsidRDefault="009A5F70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2"/>
              <w:gridCol w:w="1654"/>
              <w:gridCol w:w="326"/>
              <w:gridCol w:w="2043"/>
            </w:tblGrid>
            <w:tr w:rsidR="00561731" w:rsidRPr="004470C6" w14:paraId="00F6A887" w14:textId="77777777" w:rsidTr="009A5F70">
              <w:trPr>
                <w:trHeight w:val="340"/>
              </w:trPr>
              <w:tc>
                <w:tcPr>
                  <w:tcW w:w="4678" w:type="dxa"/>
                  <w:gridSpan w:val="4"/>
                  <w:vAlign w:val="center"/>
                </w:tcPr>
                <w:p w14:paraId="4ECD9EE6" w14:textId="77777777" w:rsidR="009A5F70" w:rsidRPr="001D3890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1D3890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Российская Федерация</w:t>
                  </w:r>
                </w:p>
                <w:p w14:paraId="4155C6C1" w14:textId="77777777" w:rsidR="009A5F70" w:rsidRPr="001D3890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1D3890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Калужская область</w:t>
                  </w:r>
                </w:p>
                <w:p w14:paraId="12B6B4DB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14:paraId="0644E7C4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(исполнительно-</w:t>
                  </w:r>
                  <w:proofErr w:type="gramStart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распорядительный  орган</w:t>
                  </w:r>
                  <w:proofErr w:type="gramEnd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)</w:t>
                  </w:r>
                </w:p>
                <w:p w14:paraId="1C7BF224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муниципального   района</w:t>
                  </w:r>
                </w:p>
                <w:p w14:paraId="5A0521CC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«Перемышльский    район»</w:t>
                  </w:r>
                </w:p>
                <w:p w14:paraId="11EE7D55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proofErr w:type="gramStart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249130 ,</w:t>
                  </w:r>
                  <w:proofErr w:type="gramEnd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с. Перемышль , пл. Свободы  ,  4</w:t>
                  </w:r>
                </w:p>
                <w:p w14:paraId="054AE0C7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тел. (848441</w:t>
                  </w:r>
                  <w:proofErr w:type="gramStart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)  3</w:t>
                  </w:r>
                  <w:proofErr w:type="gramEnd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-15-36</w:t>
                  </w:r>
                </w:p>
                <w:p w14:paraId="249DDCEE" w14:textId="77777777" w:rsidR="009A5F70" w:rsidRPr="006140CC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</w:rPr>
                    <w:t>факс 3-17-66</w:t>
                  </w:r>
                </w:p>
                <w:p w14:paraId="5731577F" w14:textId="77777777" w:rsidR="009A5F70" w:rsidRPr="00FD6A63" w:rsidRDefault="009A5F70" w:rsidP="009A5F70">
                  <w:pPr>
                    <w:pStyle w:val="ab"/>
                    <w:framePr w:w="0" w:hRule="auto" w:hSpace="0" w:wrap="auto" w:vAnchor="margin" w:hAnchor="text" w:yAlign="inline" w:anchorLock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aperemyshl</w:t>
                  </w:r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@</w:t>
                  </w: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adm</w:t>
                  </w:r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.</w:t>
                  </w: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kaluga</w:t>
                  </w:r>
                  <w:r w:rsidRPr="00FD6A63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.</w:t>
                  </w:r>
                  <w:r w:rsidRPr="006140CC">
                    <w:rPr>
                      <w:rFonts w:ascii="Times New Roman" w:eastAsia="SimSun" w:hAnsi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14:paraId="1AF69674" w14:textId="77777777" w:rsidR="00561731" w:rsidRPr="00FD6A63" w:rsidRDefault="00561731" w:rsidP="009A5F70">
                  <w:pPr>
                    <w:ind w:left="-11" w:right="-108"/>
                    <w:jc w:val="center"/>
                    <w:rPr>
                      <w:b/>
                      <w:sz w:val="22"/>
                      <w:lang w:val="en-US"/>
                    </w:rPr>
                  </w:pPr>
                  <w:r w:rsidRPr="00F660EA">
                    <w:rPr>
                      <w:b/>
                      <w:noProof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 wp14:anchorId="51F5E202" wp14:editId="60EC5013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19685</wp:posOffset>
                        </wp:positionV>
                        <wp:extent cx="2150743" cy="183600"/>
                        <wp:effectExtent l="0" t="0" r="0" b="0"/>
                        <wp:wrapNone/>
                        <wp:docPr id="3" name="Рисунок 3" descr="&lt;reginfo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Проекты\САДКО\!Тестирование\Шаблоны\ШАБЛОНЫ АДМИНИСТРАЦИИ\m307_re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0743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sx="1000" sy="1000" algn="ctr" rotWithShape="0">
                                    <a:srgbClr val="000000"/>
                                  </a:outerShdw>
                                  <a:reflection endPos="0" dist="508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1731" w:rsidRPr="00F660EA" w14:paraId="501A0F64" w14:textId="77777777" w:rsidTr="009A5F70">
              <w:trPr>
                <w:trHeight w:val="364"/>
              </w:trPr>
              <w:tc>
                <w:tcPr>
                  <w:tcW w:w="567" w:type="dxa"/>
                </w:tcPr>
                <w:p w14:paraId="11ABE1FE" w14:textId="77777777" w:rsidR="00561731" w:rsidRPr="005F219A" w:rsidRDefault="00561731" w:rsidP="005F219A">
                  <w:pPr>
                    <w:ind w:left="-108"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F219A">
                    <w:rPr>
                      <w:b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90" w:type="dxa"/>
                </w:tcPr>
                <w:p w14:paraId="0A09816E" w14:textId="1E397B93" w:rsidR="00561731" w:rsidRPr="000D3E5E" w:rsidRDefault="0055013D" w:rsidP="005F219A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03-21</w:t>
                  </w:r>
                  <w:r w:rsidR="001B014A" w:rsidRPr="001B014A">
                    <w:rPr>
                      <w:b/>
                      <w:sz w:val="20"/>
                      <w:szCs w:val="20"/>
                      <w:lang w:val="en-US"/>
                    </w:rPr>
                    <w:t>/</w:t>
                  </w:r>
                  <w:r>
                    <w:rPr>
                      <w:b/>
                      <w:sz w:val="20"/>
                      <w:szCs w:val="20"/>
                    </w:rPr>
                    <w:t>12019-19</w:t>
                  </w:r>
                </w:p>
              </w:tc>
              <w:tc>
                <w:tcPr>
                  <w:tcW w:w="327" w:type="dxa"/>
                </w:tcPr>
                <w:p w14:paraId="29B701C3" w14:textId="77777777" w:rsidR="00561731" w:rsidRPr="005F219A" w:rsidRDefault="00561731" w:rsidP="005F219A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F219A">
                    <w:rPr>
                      <w:b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94" w:type="dxa"/>
                </w:tcPr>
                <w:p w14:paraId="6CCB58C9" w14:textId="50DF34AE" w:rsidR="00561731" w:rsidRPr="005F219A" w:rsidRDefault="0055013D" w:rsidP="005F219A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0D3E5E">
                    <w:rPr>
                      <w:b/>
                      <w:sz w:val="20"/>
                      <w:szCs w:val="20"/>
                    </w:rPr>
                    <w:t>6</w:t>
                  </w:r>
                  <w:r w:rsidR="001B014A" w:rsidRPr="001B014A">
                    <w:rPr>
                      <w:b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1B014A" w:rsidRPr="001B014A">
                    <w:rPr>
                      <w:b/>
                      <w:sz w:val="20"/>
                      <w:szCs w:val="20"/>
                    </w:rPr>
                    <w:t>.202</w:t>
                  </w:r>
                  <w:r w:rsidR="000D3E5E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12CD5502" w14:textId="77777777" w:rsidR="00561731" w:rsidRPr="00F660EA" w:rsidRDefault="00561731" w:rsidP="00F660EA">
            <w:pPr>
              <w:jc w:val="center"/>
              <w:rPr>
                <w:b/>
                <w:sz w:val="22"/>
              </w:rPr>
            </w:pPr>
          </w:p>
        </w:tc>
        <w:tc>
          <w:tcPr>
            <w:tcW w:w="4927" w:type="dxa"/>
          </w:tcPr>
          <w:p w14:paraId="6A42F3DB" w14:textId="77777777" w:rsidR="00561731" w:rsidRDefault="00561731" w:rsidP="00561731">
            <w:pPr>
              <w:jc w:val="center"/>
              <w:rPr>
                <w:b/>
              </w:rPr>
            </w:pPr>
          </w:p>
          <w:p w14:paraId="2592195D" w14:textId="77777777" w:rsidR="00561731" w:rsidRDefault="00561731" w:rsidP="00561731">
            <w:pPr>
              <w:jc w:val="center"/>
              <w:rPr>
                <w:b/>
              </w:rPr>
            </w:pPr>
          </w:p>
          <w:p w14:paraId="70E3C179" w14:textId="77777777" w:rsidR="00561731" w:rsidRDefault="00561731" w:rsidP="00561731">
            <w:pPr>
              <w:jc w:val="center"/>
              <w:rPr>
                <w:b/>
              </w:rPr>
            </w:pPr>
          </w:p>
          <w:p w14:paraId="6C82441A" w14:textId="77777777" w:rsidR="00561731" w:rsidRDefault="00561731" w:rsidP="005F219A">
            <w:pPr>
              <w:jc w:val="center"/>
              <w:rPr>
                <w:b/>
              </w:rPr>
            </w:pPr>
          </w:p>
          <w:p w14:paraId="5C7B911B" w14:textId="77777777" w:rsidR="008206D5" w:rsidRPr="00A30E41" w:rsidRDefault="008206D5" w:rsidP="008206D5">
            <w:pPr>
              <w:rPr>
                <w:b/>
                <w:sz w:val="28"/>
                <w:szCs w:val="28"/>
              </w:rPr>
            </w:pPr>
          </w:p>
          <w:p w14:paraId="0B7A95CC" w14:textId="7EBE2478" w:rsidR="008206D5" w:rsidRPr="00A30E41" w:rsidRDefault="00913BB8" w:rsidP="008206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8206D5" w:rsidRPr="00A30E41">
              <w:rPr>
                <w:b/>
                <w:sz w:val="28"/>
                <w:szCs w:val="28"/>
              </w:rPr>
              <w:t>правлени</w:t>
            </w:r>
            <w:r>
              <w:rPr>
                <w:b/>
                <w:sz w:val="28"/>
                <w:szCs w:val="28"/>
              </w:rPr>
              <w:t>е</w:t>
            </w:r>
            <w:r w:rsidR="008206D5" w:rsidRPr="00A30E41">
              <w:rPr>
                <w:b/>
                <w:sz w:val="28"/>
                <w:szCs w:val="28"/>
              </w:rPr>
              <w:t xml:space="preserve"> по работе</w:t>
            </w:r>
          </w:p>
          <w:p w14:paraId="78D1768B" w14:textId="77777777" w:rsidR="008206D5" w:rsidRPr="00A30E41" w:rsidRDefault="008206D5" w:rsidP="008206D5">
            <w:pPr>
              <w:jc w:val="center"/>
              <w:rPr>
                <w:b/>
                <w:sz w:val="28"/>
                <w:szCs w:val="28"/>
              </w:rPr>
            </w:pPr>
            <w:r w:rsidRPr="00A30E41">
              <w:rPr>
                <w:b/>
                <w:sz w:val="28"/>
                <w:szCs w:val="28"/>
              </w:rPr>
              <w:t xml:space="preserve"> с обращениями граждан, </w:t>
            </w:r>
          </w:p>
          <w:p w14:paraId="6BED5D33" w14:textId="77777777" w:rsidR="004804DC" w:rsidRDefault="008206D5" w:rsidP="008206D5">
            <w:pPr>
              <w:jc w:val="center"/>
            </w:pPr>
            <w:r w:rsidRPr="00A30E41">
              <w:rPr>
                <w:b/>
                <w:sz w:val="28"/>
                <w:szCs w:val="28"/>
              </w:rPr>
              <w:t>их объединений и делопроизводству</w:t>
            </w:r>
            <w:r w:rsidR="004804DC">
              <w:t xml:space="preserve"> </w:t>
            </w:r>
          </w:p>
          <w:p w14:paraId="16BD9E9F" w14:textId="7F7CA5B0" w:rsidR="00561731" w:rsidRDefault="004804DC" w:rsidP="008206D5">
            <w:pPr>
              <w:jc w:val="center"/>
              <w:rPr>
                <w:b/>
                <w:sz w:val="28"/>
                <w:szCs w:val="28"/>
              </w:rPr>
            </w:pPr>
            <w:r w:rsidRPr="004804DC">
              <w:rPr>
                <w:b/>
                <w:sz w:val="28"/>
                <w:szCs w:val="28"/>
              </w:rPr>
              <w:t>Администрации Губернатора Калужской области</w:t>
            </w:r>
          </w:p>
          <w:p w14:paraId="037AF170" w14:textId="1CAD7CAD" w:rsidR="008206D5" w:rsidRPr="00561731" w:rsidRDefault="008206D5" w:rsidP="008206D5">
            <w:pPr>
              <w:jc w:val="center"/>
              <w:rPr>
                <w:szCs w:val="26"/>
              </w:rPr>
            </w:pPr>
          </w:p>
        </w:tc>
      </w:tr>
      <w:tr w:rsidR="00D16A55" w:rsidRPr="00561731" w14:paraId="5E72A529" w14:textId="77777777" w:rsidTr="00561731">
        <w:tc>
          <w:tcPr>
            <w:tcW w:w="4926" w:type="dxa"/>
          </w:tcPr>
          <w:p w14:paraId="236904A6" w14:textId="77777777" w:rsidR="00D16A55" w:rsidRDefault="00D16A55" w:rsidP="00561731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4927" w:type="dxa"/>
          </w:tcPr>
          <w:p w14:paraId="0EE41126" w14:textId="77777777" w:rsidR="00D16A55" w:rsidRDefault="00D16A55" w:rsidP="00561731">
            <w:pPr>
              <w:jc w:val="center"/>
              <w:rPr>
                <w:b/>
              </w:rPr>
            </w:pPr>
          </w:p>
        </w:tc>
      </w:tr>
    </w:tbl>
    <w:p w14:paraId="6F37053C" w14:textId="77777777" w:rsidR="00357166" w:rsidRDefault="00357166" w:rsidP="00561731">
      <w:pPr>
        <w:jc w:val="center"/>
        <w:rPr>
          <w:sz w:val="8"/>
          <w:szCs w:val="8"/>
        </w:rPr>
      </w:pPr>
    </w:p>
    <w:p w14:paraId="265F1FF4" w14:textId="77777777" w:rsidR="00D2508C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</w:t>
      </w:r>
      <w:r>
        <w:rPr>
          <w:bCs/>
          <w:sz w:val="24"/>
        </w:rPr>
        <w:br/>
      </w:r>
    </w:p>
    <w:p w14:paraId="4D6A6627" w14:textId="730CF0E1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     </w:t>
      </w:r>
      <w:r w:rsidRPr="00E00569">
        <w:rPr>
          <w:bCs/>
          <w:sz w:val="24"/>
        </w:rPr>
        <w:t>Во исполнение поручения заместителя Губернатора Калужской области – руководителя Администрации Губернатора Калужской области о представлении информации о выработанных мерах, направленных на устранение причин и условий, способствующих повышенной активности обращений граждан по вопросам, решение которых входит в компетенцию администрации муниципального района «Перемышльский района» (далее – администрация), сообщаю следующее:</w:t>
      </w:r>
    </w:p>
    <w:p w14:paraId="05DDD6B7" w14:textId="77777777" w:rsidR="00D2508C" w:rsidRPr="00E00569" w:rsidRDefault="00D2508C" w:rsidP="00D2508C">
      <w:pPr>
        <w:jc w:val="both"/>
        <w:rPr>
          <w:bCs/>
          <w:sz w:val="24"/>
        </w:rPr>
      </w:pPr>
      <w:r w:rsidRPr="00E00569">
        <w:rPr>
          <w:bCs/>
          <w:sz w:val="24"/>
        </w:rPr>
        <w:t xml:space="preserve">        Организация работы с обращениями граждан в администрации муниципального района «Перемышльский район» осуществляется в соответствии с Федеральным законом от 02.05.2006 № 59-ФЗ «О порядке рассмотрения обращений граждан в Российской Федерации», Законом Калужской области от 27.03.2008 № 419-ОЗ «О дополнительных гарантиях права граждан на обращение». </w:t>
      </w:r>
    </w:p>
    <w:p w14:paraId="2A82D737" w14:textId="77777777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Pr="00E00569">
        <w:rPr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Pr="00E00569">
        <w:rPr>
          <w:bCs/>
          <w:sz w:val="24"/>
        </w:rPr>
        <w:t xml:space="preserve">Ответственным сотрудником отдела организационно-контрольной работы и взаимодействия с поселениями администрации осуществляется ежедневный контроль соблюдения сроков рассмотрения обращений граждан и полноты подготовки ответов, направляемых в адрес заявителей.   </w:t>
      </w:r>
    </w:p>
    <w:p w14:paraId="78871D50" w14:textId="77777777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  </w:t>
      </w:r>
      <w:r w:rsidRPr="00E00569">
        <w:rPr>
          <w:bCs/>
          <w:sz w:val="24"/>
        </w:rPr>
        <w:t xml:space="preserve">В соответствии с требованиями Федерального закона от 02.05.2006 № 59-ФЗ «О порядке рассмотрения обращений граждан в Российской Федерации» </w:t>
      </w:r>
      <w:proofErr w:type="gramStart"/>
      <w:r w:rsidRPr="00E00569">
        <w:rPr>
          <w:bCs/>
          <w:sz w:val="24"/>
        </w:rPr>
        <w:t>в  администрации</w:t>
      </w:r>
      <w:proofErr w:type="gramEnd"/>
      <w:r w:rsidRPr="00E00569">
        <w:rPr>
          <w:bCs/>
          <w:sz w:val="24"/>
        </w:rPr>
        <w:t xml:space="preserve"> МР «Перемышльский район» в каждую среду недели Глава администрации проводит прием граждан по личным вопросам, а также проводятся выездные приемы в сельских поселениях. Заместители Главы администрации, руководители структурных подразделений регулярно проводят приемы граждан по личным вопросам в соответствии с графиком, утвержденным администрацией, со специалистами администрации проводится работа, направленная на обеспечение квалифицированной индивидуальной работы с каждым обращением. Информация о месте, времени проведения личного приема размещена на официальном сайте муниципального района «Перемышльский район». Данная форма работы с гражданами направлена на обеспечение максимально эффективного рассмотрения обращений и нередко решения возникающих вопросов во время проведения встреч.  По вопросам, не входящим в компетенцию администрации муниципального района «Перемышльский район», своевременно делается запрос в соответствующие органы </w:t>
      </w:r>
      <w:proofErr w:type="gramStart"/>
      <w:r w:rsidRPr="00E00569">
        <w:rPr>
          <w:bCs/>
          <w:sz w:val="24"/>
        </w:rPr>
        <w:t>или  переадресация</w:t>
      </w:r>
      <w:proofErr w:type="gramEnd"/>
      <w:r w:rsidRPr="00E00569">
        <w:rPr>
          <w:bCs/>
          <w:sz w:val="24"/>
        </w:rPr>
        <w:t xml:space="preserve"> обращения.</w:t>
      </w:r>
    </w:p>
    <w:p w14:paraId="727C7913" w14:textId="77777777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Pr="00E00569">
        <w:rPr>
          <w:bCs/>
          <w:sz w:val="24"/>
        </w:rPr>
        <w:t xml:space="preserve">Одним из наиболее действенных методов, влияющих на качество рассмотрения обращений, является контроль со стороны руководства за надлежащим рассмотрением каждого вопроса, поднимаемых гражданами в своих письмах. Все поступившие </w:t>
      </w:r>
      <w:r w:rsidRPr="00E00569">
        <w:rPr>
          <w:bCs/>
          <w:sz w:val="24"/>
        </w:rPr>
        <w:lastRenderedPageBreak/>
        <w:t>обращения находятся под непосредственным контролем Главы администрации МР «Перемышльский район».</w:t>
      </w:r>
    </w:p>
    <w:p w14:paraId="2C3DC736" w14:textId="77777777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Pr="00E00569">
        <w:rPr>
          <w:bCs/>
          <w:sz w:val="24"/>
        </w:rPr>
        <w:t xml:space="preserve">В целях повышения доступности органов исполнительной власти для граждан на официальном сайте муниципального района «Перемышльский район» создана интернет-приемная, которая является дополнительным средством реализации права граждан на обращение. Обращения, направленные посредством электронной почты, принимаются сотрудником отдела организационно-контрольной работы и взаимодействия с </w:t>
      </w:r>
      <w:proofErr w:type="gramStart"/>
      <w:r w:rsidRPr="00E00569">
        <w:rPr>
          <w:bCs/>
          <w:sz w:val="24"/>
        </w:rPr>
        <w:t>поселениями,  рассматриваются</w:t>
      </w:r>
      <w:proofErr w:type="gramEnd"/>
      <w:r w:rsidRPr="00E00569">
        <w:rPr>
          <w:bCs/>
          <w:sz w:val="24"/>
        </w:rPr>
        <w:t xml:space="preserve"> в установленном законодательством порядке, с информированием граждан о результатах. Информация о деятельности администрации муниципального района «Перемышльский район» размещена и постоянно актуализируется на официальном сайте муниципального района «Перемышльский район» http://перемышльский-район.рф/, на портале органов власти Калужской области, где граждане могут ознакомиться со всеми услугами, оказываемыми </w:t>
      </w:r>
      <w:proofErr w:type="gramStart"/>
      <w:r w:rsidRPr="00E00569">
        <w:rPr>
          <w:bCs/>
          <w:sz w:val="24"/>
        </w:rPr>
        <w:t>администрацией,  а</w:t>
      </w:r>
      <w:proofErr w:type="gramEnd"/>
      <w:r w:rsidRPr="00E00569">
        <w:rPr>
          <w:bCs/>
          <w:sz w:val="24"/>
        </w:rPr>
        <w:t xml:space="preserve"> также с правилами участия в социально - значимых проектах, реализуемых на территории района и области.</w:t>
      </w:r>
    </w:p>
    <w:p w14:paraId="59103F74" w14:textId="77777777" w:rsidR="00D2508C" w:rsidRPr="00E00569" w:rsidRDefault="00D2508C" w:rsidP="00D2508C">
      <w:pPr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Pr="00E00569">
        <w:rPr>
          <w:bCs/>
          <w:sz w:val="24"/>
        </w:rPr>
        <w:t xml:space="preserve">Всего за </w:t>
      </w:r>
      <w:proofErr w:type="gramStart"/>
      <w:r w:rsidRPr="00E00569">
        <w:rPr>
          <w:bCs/>
          <w:sz w:val="24"/>
        </w:rPr>
        <w:t>четвертый  квартал</w:t>
      </w:r>
      <w:proofErr w:type="gramEnd"/>
      <w:r w:rsidRPr="00E00569">
        <w:rPr>
          <w:bCs/>
          <w:sz w:val="24"/>
        </w:rPr>
        <w:t xml:space="preserve">  202</w:t>
      </w:r>
      <w:r>
        <w:rPr>
          <w:bCs/>
          <w:sz w:val="24"/>
        </w:rPr>
        <w:t>4</w:t>
      </w:r>
      <w:r w:rsidRPr="00E00569">
        <w:rPr>
          <w:bCs/>
          <w:sz w:val="24"/>
        </w:rPr>
        <w:t xml:space="preserve"> года в администрацию  поступило </w:t>
      </w:r>
      <w:r w:rsidRPr="00811367">
        <w:rPr>
          <w:bCs/>
          <w:sz w:val="24"/>
        </w:rPr>
        <w:t>77 обращений граждан, из них письменных обращений поступило 11, обращений в форме электронного документа 66.</w:t>
      </w:r>
      <w:r>
        <w:rPr>
          <w:bCs/>
          <w:sz w:val="24"/>
        </w:rPr>
        <w:t xml:space="preserve"> </w:t>
      </w:r>
      <w:r w:rsidRPr="00811367">
        <w:rPr>
          <w:bCs/>
          <w:sz w:val="24"/>
        </w:rPr>
        <w:t>На личных приемах Главы администрации</w:t>
      </w:r>
      <w:r w:rsidRPr="00E00569">
        <w:rPr>
          <w:bCs/>
          <w:sz w:val="24"/>
        </w:rPr>
        <w:t xml:space="preserve"> принято </w:t>
      </w:r>
      <w:r>
        <w:rPr>
          <w:bCs/>
          <w:sz w:val="24"/>
        </w:rPr>
        <w:t>42</w:t>
      </w:r>
      <w:r w:rsidRPr="00E00569">
        <w:rPr>
          <w:bCs/>
          <w:sz w:val="24"/>
        </w:rPr>
        <w:t xml:space="preserve"> человек</w:t>
      </w:r>
      <w:r>
        <w:rPr>
          <w:bCs/>
          <w:sz w:val="24"/>
        </w:rPr>
        <w:t>а</w:t>
      </w:r>
      <w:r w:rsidRPr="00E00569">
        <w:rPr>
          <w:bCs/>
          <w:sz w:val="24"/>
        </w:rPr>
        <w:t xml:space="preserve">. </w:t>
      </w:r>
    </w:p>
    <w:p w14:paraId="5F5F2100" w14:textId="77777777" w:rsidR="00D2508C" w:rsidRPr="00E00569" w:rsidRDefault="00D2508C" w:rsidP="00D2508C">
      <w:pPr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338"/>
        <w:gridCol w:w="1690"/>
        <w:gridCol w:w="1344"/>
        <w:gridCol w:w="1551"/>
      </w:tblGrid>
      <w:tr w:rsidR="00D2508C" w:rsidRPr="00D20FFA" w14:paraId="227469EC" w14:textId="77777777" w:rsidTr="00034B4A">
        <w:tc>
          <w:tcPr>
            <w:tcW w:w="675" w:type="dxa"/>
          </w:tcPr>
          <w:p w14:paraId="5F81F15D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№ п/п</w:t>
            </w:r>
          </w:p>
        </w:tc>
        <w:tc>
          <w:tcPr>
            <w:tcW w:w="4962" w:type="dxa"/>
          </w:tcPr>
          <w:p w14:paraId="17155A00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Тематика вопросов</w:t>
            </w:r>
          </w:p>
        </w:tc>
        <w:tc>
          <w:tcPr>
            <w:tcW w:w="1842" w:type="dxa"/>
          </w:tcPr>
          <w:p w14:paraId="292A63FB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 xml:space="preserve">Кол-во </w:t>
            </w:r>
          </w:p>
          <w:p w14:paraId="5A4A4D94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 xml:space="preserve">вопросов </w:t>
            </w:r>
            <w:proofErr w:type="gramStart"/>
            <w:r w:rsidRPr="008D46C2">
              <w:rPr>
                <w:b/>
                <w:sz w:val="24"/>
              </w:rPr>
              <w:t xml:space="preserve">в  </w:t>
            </w:r>
            <w:r w:rsidRPr="008D46C2">
              <w:rPr>
                <w:b/>
                <w:sz w:val="24"/>
                <w:lang w:val="en-US"/>
              </w:rPr>
              <w:t>IV</w:t>
            </w:r>
            <w:proofErr w:type="gramEnd"/>
            <w:r w:rsidRPr="008D46C2">
              <w:rPr>
                <w:b/>
                <w:sz w:val="24"/>
              </w:rPr>
              <w:t xml:space="preserve"> квартале   202</w:t>
            </w:r>
            <w:r>
              <w:rPr>
                <w:b/>
                <w:sz w:val="24"/>
              </w:rPr>
              <w:t>4</w:t>
            </w:r>
            <w:r w:rsidRPr="008D46C2">
              <w:rPr>
                <w:b/>
                <w:sz w:val="24"/>
              </w:rPr>
              <w:t>г.</w:t>
            </w:r>
          </w:p>
        </w:tc>
        <w:tc>
          <w:tcPr>
            <w:tcW w:w="1385" w:type="dxa"/>
          </w:tcPr>
          <w:p w14:paraId="6F8F05D9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 xml:space="preserve">Кол-во вопросов </w:t>
            </w:r>
            <w:proofErr w:type="gramStart"/>
            <w:r w:rsidRPr="008D46C2">
              <w:rPr>
                <w:b/>
                <w:sz w:val="24"/>
              </w:rPr>
              <w:t xml:space="preserve">в  </w:t>
            </w:r>
            <w:r w:rsidRPr="008D46C2">
              <w:rPr>
                <w:b/>
                <w:sz w:val="24"/>
                <w:lang w:val="en-US"/>
              </w:rPr>
              <w:t>IV</w:t>
            </w:r>
            <w:proofErr w:type="gramEnd"/>
            <w:r w:rsidRPr="008D46C2">
              <w:rPr>
                <w:b/>
                <w:sz w:val="24"/>
              </w:rPr>
              <w:t xml:space="preserve"> квартале 202</w:t>
            </w:r>
            <w:r>
              <w:rPr>
                <w:b/>
                <w:sz w:val="24"/>
              </w:rPr>
              <w:t>3</w:t>
            </w:r>
            <w:r w:rsidRPr="008D46C2">
              <w:rPr>
                <w:b/>
                <w:sz w:val="24"/>
              </w:rPr>
              <w:t>г.</w:t>
            </w:r>
          </w:p>
        </w:tc>
        <w:tc>
          <w:tcPr>
            <w:tcW w:w="1557" w:type="dxa"/>
          </w:tcPr>
          <w:p w14:paraId="5CE042ED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Кол-во вопросов в процентном отношении</w:t>
            </w:r>
          </w:p>
        </w:tc>
      </w:tr>
      <w:tr w:rsidR="00D2508C" w:rsidRPr="00D20FFA" w14:paraId="63C6C3C0" w14:textId="77777777" w:rsidTr="00034B4A">
        <w:tc>
          <w:tcPr>
            <w:tcW w:w="675" w:type="dxa"/>
          </w:tcPr>
          <w:p w14:paraId="671044D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1</w:t>
            </w:r>
          </w:p>
        </w:tc>
        <w:tc>
          <w:tcPr>
            <w:tcW w:w="4962" w:type="dxa"/>
          </w:tcPr>
          <w:p w14:paraId="762D0E11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Социальное обеспечение</w:t>
            </w:r>
          </w:p>
        </w:tc>
        <w:tc>
          <w:tcPr>
            <w:tcW w:w="1842" w:type="dxa"/>
          </w:tcPr>
          <w:p w14:paraId="3981A3F4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5" w:type="dxa"/>
          </w:tcPr>
          <w:p w14:paraId="3D7B923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48A457BD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3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07C6FC07" w14:textId="77777777" w:rsidTr="00034B4A">
        <w:tc>
          <w:tcPr>
            <w:tcW w:w="675" w:type="dxa"/>
          </w:tcPr>
          <w:p w14:paraId="5B5091A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2</w:t>
            </w:r>
          </w:p>
        </w:tc>
        <w:tc>
          <w:tcPr>
            <w:tcW w:w="4962" w:type="dxa"/>
          </w:tcPr>
          <w:p w14:paraId="3CF001D7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Жилищные вопросы</w:t>
            </w:r>
          </w:p>
        </w:tc>
        <w:tc>
          <w:tcPr>
            <w:tcW w:w="1842" w:type="dxa"/>
          </w:tcPr>
          <w:p w14:paraId="5E8376F6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5" w:type="dxa"/>
          </w:tcPr>
          <w:p w14:paraId="74779DB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14:paraId="2BEB952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2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288261CE" w14:textId="77777777" w:rsidTr="00034B4A">
        <w:tc>
          <w:tcPr>
            <w:tcW w:w="675" w:type="dxa"/>
          </w:tcPr>
          <w:p w14:paraId="77BF44B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3</w:t>
            </w:r>
          </w:p>
        </w:tc>
        <w:tc>
          <w:tcPr>
            <w:tcW w:w="4962" w:type="dxa"/>
          </w:tcPr>
          <w:p w14:paraId="7FBD5A08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Строительство и ремонт дорог, безопасность дорожного движения</w:t>
            </w:r>
          </w:p>
        </w:tc>
        <w:tc>
          <w:tcPr>
            <w:tcW w:w="1842" w:type="dxa"/>
          </w:tcPr>
          <w:p w14:paraId="1E33CE7C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85" w:type="dxa"/>
          </w:tcPr>
          <w:p w14:paraId="44851BFA" w14:textId="77777777" w:rsidR="00D2508C" w:rsidRPr="008D46C2" w:rsidRDefault="00D2508C" w:rsidP="00034B4A">
            <w:pPr>
              <w:jc w:val="both"/>
              <w:rPr>
                <w:b/>
                <w:sz w:val="24"/>
                <w:lang w:val="en-US"/>
              </w:rPr>
            </w:pPr>
            <w:r w:rsidRPr="008D46C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14:paraId="418F10C0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5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71C38192" w14:textId="77777777" w:rsidTr="00034B4A">
        <w:tc>
          <w:tcPr>
            <w:tcW w:w="675" w:type="dxa"/>
          </w:tcPr>
          <w:p w14:paraId="2CEEDD5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4</w:t>
            </w:r>
          </w:p>
        </w:tc>
        <w:tc>
          <w:tcPr>
            <w:tcW w:w="4962" w:type="dxa"/>
          </w:tcPr>
          <w:p w14:paraId="62AD898C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Вопросы ЖКХ</w:t>
            </w:r>
          </w:p>
        </w:tc>
        <w:tc>
          <w:tcPr>
            <w:tcW w:w="1842" w:type="dxa"/>
          </w:tcPr>
          <w:p w14:paraId="3682BC3E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5" w:type="dxa"/>
          </w:tcPr>
          <w:p w14:paraId="507C5E14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14:paraId="4E32110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</w:t>
            </w:r>
            <w:r w:rsidRPr="008D46C2">
              <w:rPr>
                <w:b/>
                <w:sz w:val="24"/>
              </w:rPr>
              <w:t xml:space="preserve"> %</w:t>
            </w:r>
          </w:p>
        </w:tc>
      </w:tr>
      <w:tr w:rsidR="00D2508C" w:rsidRPr="00D20FFA" w14:paraId="29323072" w14:textId="77777777" w:rsidTr="00034B4A">
        <w:tc>
          <w:tcPr>
            <w:tcW w:w="675" w:type="dxa"/>
          </w:tcPr>
          <w:p w14:paraId="744EA3F0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5</w:t>
            </w:r>
          </w:p>
        </w:tc>
        <w:tc>
          <w:tcPr>
            <w:tcW w:w="4962" w:type="dxa"/>
          </w:tcPr>
          <w:p w14:paraId="07F42F98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Газификация</w:t>
            </w:r>
          </w:p>
        </w:tc>
        <w:tc>
          <w:tcPr>
            <w:tcW w:w="1842" w:type="dxa"/>
          </w:tcPr>
          <w:p w14:paraId="3DD2820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5" w:type="dxa"/>
          </w:tcPr>
          <w:p w14:paraId="4FD24B8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7" w:type="dxa"/>
          </w:tcPr>
          <w:p w14:paraId="51A7B0B0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9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06449A6E" w14:textId="77777777" w:rsidTr="00034B4A">
        <w:tc>
          <w:tcPr>
            <w:tcW w:w="675" w:type="dxa"/>
          </w:tcPr>
          <w:p w14:paraId="05795D75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6</w:t>
            </w:r>
          </w:p>
        </w:tc>
        <w:tc>
          <w:tcPr>
            <w:tcW w:w="4962" w:type="dxa"/>
          </w:tcPr>
          <w:p w14:paraId="1C031564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Вопросы водоснабжения</w:t>
            </w:r>
          </w:p>
        </w:tc>
        <w:tc>
          <w:tcPr>
            <w:tcW w:w="1842" w:type="dxa"/>
          </w:tcPr>
          <w:p w14:paraId="3D586689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5" w:type="dxa"/>
          </w:tcPr>
          <w:p w14:paraId="03625B0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7" w:type="dxa"/>
          </w:tcPr>
          <w:p w14:paraId="6F4A08E8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9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335C40F2" w14:textId="77777777" w:rsidTr="00034B4A">
        <w:tc>
          <w:tcPr>
            <w:tcW w:w="675" w:type="dxa"/>
          </w:tcPr>
          <w:p w14:paraId="10E5220A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7</w:t>
            </w:r>
          </w:p>
        </w:tc>
        <w:tc>
          <w:tcPr>
            <w:tcW w:w="4962" w:type="dxa"/>
          </w:tcPr>
          <w:p w14:paraId="4157965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Земельные правоотношения</w:t>
            </w:r>
          </w:p>
        </w:tc>
        <w:tc>
          <w:tcPr>
            <w:tcW w:w="1842" w:type="dxa"/>
          </w:tcPr>
          <w:p w14:paraId="582ECCE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85" w:type="dxa"/>
          </w:tcPr>
          <w:p w14:paraId="1678E46A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7" w:type="dxa"/>
          </w:tcPr>
          <w:p w14:paraId="36DF6617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4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550FECF7" w14:textId="77777777" w:rsidTr="00034B4A">
        <w:tc>
          <w:tcPr>
            <w:tcW w:w="675" w:type="dxa"/>
          </w:tcPr>
          <w:p w14:paraId="75344D6A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8</w:t>
            </w:r>
          </w:p>
        </w:tc>
        <w:tc>
          <w:tcPr>
            <w:tcW w:w="4962" w:type="dxa"/>
          </w:tcPr>
          <w:p w14:paraId="728AE2FA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Электроснабжение</w:t>
            </w:r>
          </w:p>
        </w:tc>
        <w:tc>
          <w:tcPr>
            <w:tcW w:w="1842" w:type="dxa"/>
          </w:tcPr>
          <w:p w14:paraId="55327A3E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5" w:type="dxa"/>
          </w:tcPr>
          <w:p w14:paraId="0C888C3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6D78F9B1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</w:t>
            </w:r>
            <w:r w:rsidRPr="008D46C2">
              <w:rPr>
                <w:b/>
                <w:sz w:val="24"/>
              </w:rPr>
              <w:t xml:space="preserve"> %</w:t>
            </w:r>
          </w:p>
        </w:tc>
      </w:tr>
      <w:tr w:rsidR="00D2508C" w:rsidRPr="00D20FFA" w14:paraId="6F6D0CC8" w14:textId="77777777" w:rsidTr="00034B4A">
        <w:tc>
          <w:tcPr>
            <w:tcW w:w="675" w:type="dxa"/>
          </w:tcPr>
          <w:p w14:paraId="5F02AEB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9</w:t>
            </w:r>
          </w:p>
        </w:tc>
        <w:tc>
          <w:tcPr>
            <w:tcW w:w="4962" w:type="dxa"/>
          </w:tcPr>
          <w:p w14:paraId="04F4E33F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Вопросы архитектуры и градостроительства</w:t>
            </w:r>
          </w:p>
        </w:tc>
        <w:tc>
          <w:tcPr>
            <w:tcW w:w="1842" w:type="dxa"/>
          </w:tcPr>
          <w:p w14:paraId="41BE8FAD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5" w:type="dxa"/>
          </w:tcPr>
          <w:p w14:paraId="469AA4A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35AAAAF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9</w:t>
            </w:r>
            <w:r w:rsidRPr="008D46C2">
              <w:rPr>
                <w:b/>
                <w:sz w:val="24"/>
              </w:rPr>
              <w:t xml:space="preserve"> %</w:t>
            </w:r>
          </w:p>
        </w:tc>
      </w:tr>
      <w:tr w:rsidR="00D2508C" w:rsidRPr="00D20FFA" w14:paraId="08DEA64B" w14:textId="77777777" w:rsidTr="00034B4A">
        <w:tc>
          <w:tcPr>
            <w:tcW w:w="675" w:type="dxa"/>
          </w:tcPr>
          <w:p w14:paraId="4590530F" w14:textId="77777777" w:rsidR="00D2508C" w:rsidRPr="008D46C2" w:rsidRDefault="00D2508C" w:rsidP="00034B4A">
            <w:pPr>
              <w:jc w:val="both"/>
              <w:rPr>
                <w:b/>
                <w:sz w:val="24"/>
                <w:lang w:val="en-US"/>
              </w:rPr>
            </w:pPr>
            <w:r w:rsidRPr="008D46C2"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4962" w:type="dxa"/>
          </w:tcPr>
          <w:p w14:paraId="4CCF50C6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proofErr w:type="spellStart"/>
            <w:r w:rsidRPr="008D46C2">
              <w:rPr>
                <w:b/>
                <w:sz w:val="24"/>
                <w:lang w:val="en-US"/>
              </w:rPr>
              <w:t>Бл</w:t>
            </w:r>
            <w:proofErr w:type="spellEnd"/>
            <w:r w:rsidRPr="008D46C2">
              <w:rPr>
                <w:b/>
                <w:sz w:val="24"/>
              </w:rPr>
              <w:t>а</w:t>
            </w:r>
            <w:r w:rsidRPr="008D46C2">
              <w:rPr>
                <w:b/>
                <w:sz w:val="24"/>
                <w:lang w:val="en-US"/>
              </w:rPr>
              <w:t>г</w:t>
            </w:r>
            <w:r w:rsidRPr="008D46C2">
              <w:rPr>
                <w:b/>
                <w:sz w:val="24"/>
              </w:rPr>
              <w:t>о</w:t>
            </w:r>
            <w:proofErr w:type="spellStart"/>
            <w:r w:rsidRPr="008D46C2">
              <w:rPr>
                <w:b/>
                <w:sz w:val="24"/>
                <w:lang w:val="en-US"/>
              </w:rPr>
              <w:t>устройство</w:t>
            </w:r>
            <w:proofErr w:type="spellEnd"/>
          </w:p>
        </w:tc>
        <w:tc>
          <w:tcPr>
            <w:tcW w:w="1842" w:type="dxa"/>
          </w:tcPr>
          <w:p w14:paraId="485A8C1A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5" w:type="dxa"/>
          </w:tcPr>
          <w:p w14:paraId="54BDA8EC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7" w:type="dxa"/>
          </w:tcPr>
          <w:p w14:paraId="0B0639A8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2</w:t>
            </w:r>
            <w:r w:rsidRPr="008D46C2">
              <w:rPr>
                <w:b/>
                <w:sz w:val="24"/>
              </w:rPr>
              <w:t>%</w:t>
            </w:r>
          </w:p>
        </w:tc>
      </w:tr>
      <w:tr w:rsidR="00D2508C" w:rsidRPr="00D20FFA" w14:paraId="59BB648A" w14:textId="77777777" w:rsidTr="00034B4A">
        <w:tc>
          <w:tcPr>
            <w:tcW w:w="675" w:type="dxa"/>
          </w:tcPr>
          <w:p w14:paraId="609E50EE" w14:textId="77777777" w:rsidR="00D2508C" w:rsidRPr="008D46C2" w:rsidRDefault="00D2508C" w:rsidP="00034B4A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4962" w:type="dxa"/>
          </w:tcPr>
          <w:p w14:paraId="34939174" w14:textId="77777777" w:rsidR="00D2508C" w:rsidRPr="006E3D52" w:rsidRDefault="00D2508C" w:rsidP="00034B4A">
            <w:pPr>
              <w:jc w:val="both"/>
              <w:rPr>
                <w:b/>
                <w:sz w:val="24"/>
              </w:rPr>
            </w:pPr>
            <w:r w:rsidRPr="006E3D52">
              <w:rPr>
                <w:b/>
                <w:sz w:val="24"/>
              </w:rPr>
              <w:t>Охрана окружающей среды и э</w:t>
            </w:r>
            <w:r>
              <w:rPr>
                <w:b/>
                <w:sz w:val="24"/>
              </w:rPr>
              <w:t>кология</w:t>
            </w:r>
          </w:p>
        </w:tc>
        <w:tc>
          <w:tcPr>
            <w:tcW w:w="1842" w:type="dxa"/>
          </w:tcPr>
          <w:p w14:paraId="1C3FE490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85" w:type="dxa"/>
          </w:tcPr>
          <w:p w14:paraId="5A301E7C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030E6167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0,0%</w:t>
            </w:r>
          </w:p>
        </w:tc>
      </w:tr>
      <w:tr w:rsidR="00D2508C" w:rsidRPr="00D20FFA" w14:paraId="3CEB4578" w14:textId="77777777" w:rsidTr="00034B4A">
        <w:tc>
          <w:tcPr>
            <w:tcW w:w="675" w:type="dxa"/>
          </w:tcPr>
          <w:p w14:paraId="050CDDDA" w14:textId="77777777" w:rsidR="00D2508C" w:rsidRPr="006E3D5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62" w:type="dxa"/>
          </w:tcPr>
          <w:p w14:paraId="59A7A4E6" w14:textId="77777777" w:rsidR="00D2508C" w:rsidRPr="006E3D5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ТКО</w:t>
            </w:r>
          </w:p>
        </w:tc>
        <w:tc>
          <w:tcPr>
            <w:tcW w:w="1842" w:type="dxa"/>
          </w:tcPr>
          <w:p w14:paraId="0F6DE7F2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5" w:type="dxa"/>
          </w:tcPr>
          <w:p w14:paraId="0667E0F8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5A2E4A75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6,5%</w:t>
            </w:r>
          </w:p>
        </w:tc>
      </w:tr>
      <w:tr w:rsidR="00D2508C" w:rsidRPr="00D20FFA" w14:paraId="1E4936E6" w14:textId="77777777" w:rsidTr="00034B4A">
        <w:tc>
          <w:tcPr>
            <w:tcW w:w="675" w:type="dxa"/>
          </w:tcPr>
          <w:p w14:paraId="28D4D3B4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62" w:type="dxa"/>
          </w:tcPr>
          <w:p w14:paraId="07CA6255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перевозок пассажиров</w:t>
            </w:r>
          </w:p>
        </w:tc>
        <w:tc>
          <w:tcPr>
            <w:tcW w:w="1842" w:type="dxa"/>
          </w:tcPr>
          <w:p w14:paraId="7A2B045B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5" w:type="dxa"/>
          </w:tcPr>
          <w:p w14:paraId="5F532113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1328C639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5,2%</w:t>
            </w:r>
          </w:p>
        </w:tc>
      </w:tr>
      <w:tr w:rsidR="00D2508C" w:rsidRPr="00D20FFA" w14:paraId="3DE0DEEC" w14:textId="77777777" w:rsidTr="00034B4A">
        <w:tc>
          <w:tcPr>
            <w:tcW w:w="675" w:type="dxa"/>
          </w:tcPr>
          <w:p w14:paraId="79CBE640" w14:textId="77777777" w:rsidR="00D2508C" w:rsidRPr="006E3D5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62" w:type="dxa"/>
          </w:tcPr>
          <w:p w14:paraId="1E4D1725" w14:textId="77777777" w:rsidR="00D2508C" w:rsidRPr="006E3D5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 документов и информации</w:t>
            </w:r>
          </w:p>
        </w:tc>
        <w:tc>
          <w:tcPr>
            <w:tcW w:w="1842" w:type="dxa"/>
          </w:tcPr>
          <w:p w14:paraId="0E7D9D84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5" w:type="dxa"/>
          </w:tcPr>
          <w:p w14:paraId="041097D7" w14:textId="77777777" w:rsidR="00D2508C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7" w:type="dxa"/>
          </w:tcPr>
          <w:p w14:paraId="0B9DC024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5,2%</w:t>
            </w:r>
          </w:p>
        </w:tc>
      </w:tr>
      <w:tr w:rsidR="00D2508C" w:rsidRPr="00D20FFA" w14:paraId="7503BB76" w14:textId="77777777" w:rsidTr="00034B4A">
        <w:tc>
          <w:tcPr>
            <w:tcW w:w="675" w:type="dxa"/>
          </w:tcPr>
          <w:p w14:paraId="76D4E643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962" w:type="dxa"/>
          </w:tcPr>
          <w:p w14:paraId="60929312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 w:rsidRPr="008D46C2">
              <w:rPr>
                <w:b/>
                <w:sz w:val="24"/>
              </w:rPr>
              <w:t>Другие вопросы</w:t>
            </w:r>
          </w:p>
        </w:tc>
        <w:tc>
          <w:tcPr>
            <w:tcW w:w="1842" w:type="dxa"/>
          </w:tcPr>
          <w:p w14:paraId="722107C1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85" w:type="dxa"/>
          </w:tcPr>
          <w:p w14:paraId="78337EBB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57" w:type="dxa"/>
          </w:tcPr>
          <w:p w14:paraId="6A91C371" w14:textId="77777777" w:rsidR="00D2508C" w:rsidRPr="008D46C2" w:rsidRDefault="00D2508C" w:rsidP="00034B4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Pr="008D46C2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</w:t>
            </w:r>
            <w:r w:rsidRPr="008D46C2">
              <w:rPr>
                <w:b/>
                <w:sz w:val="24"/>
              </w:rPr>
              <w:t>%</w:t>
            </w:r>
          </w:p>
        </w:tc>
      </w:tr>
    </w:tbl>
    <w:p w14:paraId="2B3B8FE9" w14:textId="77777777" w:rsidR="00D2508C" w:rsidRPr="00E00569" w:rsidRDefault="00D2508C" w:rsidP="00D2508C">
      <w:pPr>
        <w:jc w:val="both"/>
        <w:rPr>
          <w:bCs/>
          <w:sz w:val="24"/>
        </w:rPr>
      </w:pPr>
    </w:p>
    <w:p w14:paraId="270CA2CE" w14:textId="77777777" w:rsidR="00D2508C" w:rsidRPr="00E00569" w:rsidRDefault="00D2508C" w:rsidP="00D2508C">
      <w:pPr>
        <w:jc w:val="both"/>
        <w:rPr>
          <w:bCs/>
          <w:sz w:val="24"/>
        </w:rPr>
      </w:pPr>
    </w:p>
    <w:p w14:paraId="2ACE856A" w14:textId="3D7C91E8" w:rsidR="00D2508C" w:rsidRPr="006F686C" w:rsidRDefault="00D2508C" w:rsidP="00D2508C">
      <w:pPr>
        <w:jc w:val="both"/>
        <w:rPr>
          <w:bCs/>
          <w:sz w:val="24"/>
        </w:rPr>
      </w:pPr>
      <w:r w:rsidRPr="00E00569">
        <w:rPr>
          <w:bCs/>
          <w:sz w:val="24"/>
        </w:rPr>
        <w:t xml:space="preserve">       Самыми актуальными вопросами для жителей района являются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вопросы  </w:t>
      </w:r>
      <w:r w:rsidRPr="00E00569">
        <w:rPr>
          <w:bCs/>
          <w:sz w:val="24"/>
        </w:rPr>
        <w:t>строительства</w:t>
      </w:r>
      <w:proofErr w:type="gramEnd"/>
      <w:r>
        <w:rPr>
          <w:bCs/>
          <w:sz w:val="24"/>
        </w:rPr>
        <w:t>,</w:t>
      </w:r>
      <w:r w:rsidRPr="00E00569">
        <w:rPr>
          <w:bCs/>
          <w:sz w:val="24"/>
        </w:rPr>
        <w:t xml:space="preserve"> ремонт</w:t>
      </w:r>
      <w:r>
        <w:rPr>
          <w:bCs/>
          <w:sz w:val="24"/>
        </w:rPr>
        <w:t>а</w:t>
      </w:r>
      <w:r w:rsidRPr="00E00569">
        <w:rPr>
          <w:bCs/>
          <w:sz w:val="24"/>
        </w:rPr>
        <w:t xml:space="preserve"> дорог</w:t>
      </w:r>
      <w:r>
        <w:rPr>
          <w:bCs/>
          <w:sz w:val="24"/>
        </w:rPr>
        <w:t xml:space="preserve"> -</w:t>
      </w:r>
      <w:r w:rsidRPr="00E00569">
        <w:rPr>
          <w:bCs/>
          <w:sz w:val="24"/>
        </w:rPr>
        <w:t xml:space="preserve"> 1</w:t>
      </w:r>
      <w:r>
        <w:rPr>
          <w:bCs/>
          <w:sz w:val="24"/>
        </w:rPr>
        <w:t>5</w:t>
      </w:r>
      <w:r w:rsidRPr="00E00569">
        <w:rPr>
          <w:bCs/>
          <w:sz w:val="24"/>
        </w:rPr>
        <w:t xml:space="preserve"> обращений</w:t>
      </w:r>
      <w:r w:rsidR="00E43D24">
        <w:rPr>
          <w:bCs/>
          <w:sz w:val="24"/>
        </w:rPr>
        <w:t>(</w:t>
      </w:r>
      <w:r>
        <w:rPr>
          <w:bCs/>
          <w:sz w:val="24"/>
        </w:rPr>
        <w:t>19</w:t>
      </w:r>
      <w:r w:rsidRPr="00E00569">
        <w:rPr>
          <w:bCs/>
          <w:sz w:val="24"/>
        </w:rPr>
        <w:t>,</w:t>
      </w:r>
      <w:r>
        <w:rPr>
          <w:bCs/>
          <w:sz w:val="24"/>
        </w:rPr>
        <w:t>5%</w:t>
      </w:r>
      <w:r w:rsidR="00E43D24">
        <w:rPr>
          <w:bCs/>
          <w:sz w:val="24"/>
        </w:rPr>
        <w:t>)</w:t>
      </w:r>
      <w:r>
        <w:rPr>
          <w:bCs/>
          <w:sz w:val="24"/>
        </w:rPr>
        <w:t xml:space="preserve"> и  </w:t>
      </w:r>
      <w:r w:rsidRPr="006F686C">
        <w:rPr>
          <w:bCs/>
          <w:sz w:val="24"/>
        </w:rPr>
        <w:t xml:space="preserve">земельных правоотношений </w:t>
      </w:r>
      <w:r>
        <w:rPr>
          <w:bCs/>
          <w:sz w:val="24"/>
        </w:rPr>
        <w:t>8</w:t>
      </w:r>
      <w:r w:rsidRPr="006F686C">
        <w:rPr>
          <w:bCs/>
          <w:sz w:val="24"/>
        </w:rPr>
        <w:t xml:space="preserve"> обращений – </w:t>
      </w:r>
      <w:r>
        <w:rPr>
          <w:bCs/>
          <w:sz w:val="24"/>
        </w:rPr>
        <w:t>10</w:t>
      </w:r>
      <w:r w:rsidRPr="006F686C">
        <w:rPr>
          <w:bCs/>
          <w:sz w:val="24"/>
        </w:rPr>
        <w:t>,</w:t>
      </w:r>
      <w:r>
        <w:rPr>
          <w:bCs/>
          <w:sz w:val="24"/>
        </w:rPr>
        <w:t>4</w:t>
      </w:r>
      <w:r w:rsidRPr="006F686C">
        <w:rPr>
          <w:bCs/>
          <w:sz w:val="24"/>
        </w:rPr>
        <w:t>%</w:t>
      </w:r>
      <w:r>
        <w:rPr>
          <w:bCs/>
          <w:sz w:val="24"/>
        </w:rPr>
        <w:t>.</w:t>
      </w:r>
      <w:r w:rsidRPr="001A73EF">
        <w:rPr>
          <w:bCs/>
          <w:sz w:val="24"/>
        </w:rPr>
        <w:t xml:space="preserve"> </w:t>
      </w:r>
    </w:p>
    <w:p w14:paraId="4FE0FF69" w14:textId="77777777" w:rsidR="00D2508C" w:rsidRPr="00E00569" w:rsidRDefault="00D2508C" w:rsidP="00D2508C">
      <w:pPr>
        <w:jc w:val="both"/>
        <w:rPr>
          <w:bCs/>
          <w:sz w:val="24"/>
        </w:rPr>
      </w:pPr>
      <w:r w:rsidRPr="00E00569">
        <w:rPr>
          <w:bCs/>
          <w:sz w:val="24"/>
        </w:rPr>
        <w:t xml:space="preserve">  </w:t>
      </w:r>
    </w:p>
    <w:p w14:paraId="05B33910" w14:textId="77777777" w:rsidR="00D2508C" w:rsidRDefault="00D2508C" w:rsidP="00D2508C">
      <w:pPr>
        <w:jc w:val="both"/>
        <w:rPr>
          <w:bCs/>
          <w:sz w:val="24"/>
        </w:rPr>
      </w:pPr>
      <w:r w:rsidRPr="00E00569">
        <w:rPr>
          <w:bCs/>
          <w:sz w:val="24"/>
        </w:rPr>
        <w:t xml:space="preserve">     В целях снятия социальной напряженности граждан </w:t>
      </w:r>
      <w:proofErr w:type="gramStart"/>
      <w:r w:rsidRPr="00E00569">
        <w:rPr>
          <w:bCs/>
          <w:sz w:val="24"/>
        </w:rPr>
        <w:t>администрацией  муниципального</w:t>
      </w:r>
      <w:proofErr w:type="gramEnd"/>
      <w:r w:rsidRPr="00E00569">
        <w:rPr>
          <w:bCs/>
          <w:sz w:val="24"/>
        </w:rPr>
        <w:t xml:space="preserve"> района «Перемышльский район» принимаются меры по улучшению качества проживания населения в районе.  </w:t>
      </w:r>
      <w:r w:rsidRPr="00857812">
        <w:rPr>
          <w:bCs/>
          <w:sz w:val="24"/>
        </w:rPr>
        <w:tab/>
      </w:r>
    </w:p>
    <w:p w14:paraId="7EE8C09F" w14:textId="2806D1FB" w:rsidR="00D2508C" w:rsidRPr="00812796" w:rsidRDefault="00D2508C" w:rsidP="00F35EF4">
      <w:pPr>
        <w:jc w:val="both"/>
        <w:rPr>
          <w:b/>
          <w:sz w:val="24"/>
        </w:rPr>
      </w:pPr>
      <w:r>
        <w:rPr>
          <w:bCs/>
          <w:sz w:val="24"/>
        </w:rPr>
        <w:t xml:space="preserve">      </w:t>
      </w:r>
      <w:r w:rsidRPr="00857812">
        <w:rPr>
          <w:bCs/>
          <w:sz w:val="24"/>
        </w:rPr>
        <w:t xml:space="preserve">В 4 квартале </w:t>
      </w:r>
      <w:proofErr w:type="gramStart"/>
      <w:r w:rsidRPr="00812796">
        <w:rPr>
          <w:b/>
          <w:sz w:val="24"/>
        </w:rPr>
        <w:t xml:space="preserve">« </w:t>
      </w:r>
      <w:r w:rsidRPr="00812796">
        <w:rPr>
          <w:sz w:val="24"/>
        </w:rPr>
        <w:t>В</w:t>
      </w:r>
      <w:proofErr w:type="gramEnd"/>
      <w:r w:rsidRPr="00812796">
        <w:rPr>
          <w:sz w:val="24"/>
        </w:rPr>
        <w:t xml:space="preserve"> рамках программы развитие дорожного хозяйства в </w:t>
      </w:r>
      <w:r>
        <w:rPr>
          <w:sz w:val="24"/>
        </w:rPr>
        <w:t>муниципальном районе</w:t>
      </w:r>
      <w:r w:rsidRPr="00812796">
        <w:rPr>
          <w:sz w:val="24"/>
        </w:rPr>
        <w:t xml:space="preserve"> «Перемышльский район» </w:t>
      </w:r>
      <w:r>
        <w:rPr>
          <w:sz w:val="24"/>
        </w:rPr>
        <w:t>з</w:t>
      </w:r>
      <w:r w:rsidRPr="00812796">
        <w:rPr>
          <w:sz w:val="24"/>
        </w:rPr>
        <w:t xml:space="preserve">авершены ремонты  дорог: </w:t>
      </w:r>
    </w:p>
    <w:p w14:paraId="423288BA" w14:textId="77777777" w:rsidR="00D2508C" w:rsidRPr="00F512D9" w:rsidRDefault="00D2508C" w:rsidP="00D2508C">
      <w:pPr>
        <w:ind w:firstLine="851"/>
        <w:jc w:val="both"/>
        <w:rPr>
          <w:sz w:val="32"/>
          <w:szCs w:val="32"/>
        </w:rPr>
      </w:pPr>
    </w:p>
    <w:p w14:paraId="27B40FE1" w14:textId="77777777" w:rsidR="00D2508C" w:rsidRPr="00F751F7" w:rsidRDefault="00D2508C" w:rsidP="00D2508C">
      <w:pPr>
        <w:framePr w:w="3686" w:h="590" w:hRule="exact" w:hSpace="181" w:wrap="notBeside" w:vAnchor="page" w:hAnchor="page" w:x="1419" w:y="15061" w:anchorLock="1"/>
        <w:rPr>
          <w:sz w:val="22"/>
          <w:szCs w:val="22"/>
        </w:rPr>
      </w:pPr>
    </w:p>
    <w:p w14:paraId="41D1E914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1.</w:t>
      </w:r>
      <w:r>
        <w:rPr>
          <w:sz w:val="24"/>
        </w:rPr>
        <w:t>У</w:t>
      </w:r>
      <w:r w:rsidRPr="00812796">
        <w:rPr>
          <w:sz w:val="24"/>
        </w:rPr>
        <w:t>частка автомобильной дороги по ул. Гагарина в с. Перемышль, Перемышльского района, Калужской области 0,204 км.</w:t>
      </w:r>
    </w:p>
    <w:p w14:paraId="2CE782E7" w14:textId="77777777" w:rsidR="00D2508C" w:rsidRPr="00812796" w:rsidRDefault="00D2508C" w:rsidP="00D2508C">
      <w:pPr>
        <w:jc w:val="both"/>
        <w:rPr>
          <w:sz w:val="24"/>
        </w:rPr>
      </w:pPr>
    </w:p>
    <w:p w14:paraId="48959B34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2.</w:t>
      </w:r>
      <w:r>
        <w:rPr>
          <w:sz w:val="24"/>
        </w:rPr>
        <w:t>У</w:t>
      </w:r>
      <w:r w:rsidRPr="00812796">
        <w:rPr>
          <w:sz w:val="24"/>
        </w:rPr>
        <w:t>частка автомобильной дороги по д. Еловка (Организация проезда к</w:t>
      </w:r>
    </w:p>
    <w:p w14:paraId="2E6FF814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земельным участкам 0,408 км.</w:t>
      </w:r>
    </w:p>
    <w:p w14:paraId="188CD71B" w14:textId="77777777" w:rsidR="00D2508C" w:rsidRPr="00812796" w:rsidRDefault="00D2508C" w:rsidP="00D2508C">
      <w:pPr>
        <w:jc w:val="both"/>
        <w:rPr>
          <w:sz w:val="24"/>
        </w:rPr>
      </w:pPr>
    </w:p>
    <w:p w14:paraId="6E24F75B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3.</w:t>
      </w:r>
      <w:r>
        <w:rPr>
          <w:sz w:val="24"/>
        </w:rPr>
        <w:t>У</w:t>
      </w:r>
      <w:r w:rsidRPr="00812796">
        <w:rPr>
          <w:sz w:val="24"/>
        </w:rPr>
        <w:t>частка автомобильной дороги в д. Еловка, Перемышльского района, Калужской области. (Подъезд к КП Изумрудный)</w:t>
      </w:r>
    </w:p>
    <w:p w14:paraId="1B324204" w14:textId="77777777" w:rsidR="00D2508C" w:rsidRPr="00812796" w:rsidRDefault="00D2508C" w:rsidP="00D2508C">
      <w:pPr>
        <w:jc w:val="both"/>
        <w:rPr>
          <w:sz w:val="24"/>
        </w:rPr>
      </w:pPr>
    </w:p>
    <w:p w14:paraId="721B52EA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4.</w:t>
      </w:r>
      <w:r>
        <w:rPr>
          <w:sz w:val="24"/>
        </w:rPr>
        <w:t>П</w:t>
      </w:r>
      <w:r w:rsidRPr="00812796">
        <w:rPr>
          <w:sz w:val="24"/>
        </w:rPr>
        <w:t xml:space="preserve">роезда автомобильной дороги протяженностью 0,372 м. от ул. Михаила </w:t>
      </w:r>
      <w:proofErr w:type="spellStart"/>
      <w:r w:rsidRPr="00812796">
        <w:rPr>
          <w:sz w:val="24"/>
        </w:rPr>
        <w:t>Замулаева</w:t>
      </w:r>
      <w:proofErr w:type="spellEnd"/>
      <w:r w:rsidRPr="00812796">
        <w:rPr>
          <w:sz w:val="24"/>
        </w:rPr>
        <w:t xml:space="preserve"> до ул. Полевая с. Перемышль, Калужской области</w:t>
      </w:r>
    </w:p>
    <w:p w14:paraId="1D48D571" w14:textId="77777777" w:rsidR="00D2508C" w:rsidRPr="00812796" w:rsidRDefault="00D2508C" w:rsidP="00D2508C">
      <w:pPr>
        <w:jc w:val="both"/>
        <w:rPr>
          <w:sz w:val="24"/>
        </w:rPr>
      </w:pPr>
    </w:p>
    <w:p w14:paraId="0E312266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5.</w:t>
      </w:r>
      <w:r>
        <w:rPr>
          <w:sz w:val="24"/>
        </w:rPr>
        <w:t>У</w:t>
      </w:r>
      <w:r w:rsidRPr="00812796">
        <w:rPr>
          <w:sz w:val="24"/>
        </w:rPr>
        <w:t xml:space="preserve">частка автомобильной дороги по д. </w:t>
      </w:r>
      <w:proofErr w:type="spellStart"/>
      <w:r w:rsidRPr="00812796">
        <w:rPr>
          <w:sz w:val="24"/>
        </w:rPr>
        <w:t>Ладыгино</w:t>
      </w:r>
      <w:proofErr w:type="spellEnd"/>
      <w:r w:rsidRPr="00812796">
        <w:rPr>
          <w:sz w:val="24"/>
        </w:rPr>
        <w:t>, Перемышльского района, Калужской области, протяженностью 1,4 км.</w:t>
      </w:r>
    </w:p>
    <w:p w14:paraId="0E016E70" w14:textId="77777777" w:rsidR="00D2508C" w:rsidRPr="00812796" w:rsidRDefault="00D2508C" w:rsidP="00D2508C">
      <w:pPr>
        <w:jc w:val="both"/>
        <w:rPr>
          <w:sz w:val="24"/>
        </w:rPr>
      </w:pPr>
    </w:p>
    <w:p w14:paraId="67F667D2" w14:textId="77777777" w:rsidR="00D2508C" w:rsidRPr="00812796" w:rsidRDefault="00D2508C" w:rsidP="00D2508C">
      <w:pPr>
        <w:jc w:val="both"/>
        <w:rPr>
          <w:sz w:val="24"/>
        </w:rPr>
      </w:pPr>
      <w:r w:rsidRPr="00812796">
        <w:rPr>
          <w:sz w:val="24"/>
        </w:rPr>
        <w:t>6.</w:t>
      </w:r>
      <w:r>
        <w:rPr>
          <w:sz w:val="24"/>
        </w:rPr>
        <w:t>У</w:t>
      </w:r>
      <w:r w:rsidRPr="00812796">
        <w:rPr>
          <w:sz w:val="24"/>
        </w:rPr>
        <w:t xml:space="preserve">частка автомобильной дороги с. </w:t>
      </w:r>
      <w:proofErr w:type="spellStart"/>
      <w:r w:rsidRPr="00812796">
        <w:rPr>
          <w:sz w:val="24"/>
        </w:rPr>
        <w:t>Макарово</w:t>
      </w:r>
      <w:proofErr w:type="spellEnd"/>
      <w:r w:rsidRPr="00812796">
        <w:rPr>
          <w:sz w:val="24"/>
        </w:rPr>
        <w:t xml:space="preserve"> – д. </w:t>
      </w:r>
      <w:proofErr w:type="spellStart"/>
      <w:r w:rsidRPr="00812796">
        <w:rPr>
          <w:sz w:val="24"/>
        </w:rPr>
        <w:t>Гулево</w:t>
      </w:r>
      <w:proofErr w:type="spellEnd"/>
      <w:r w:rsidRPr="00812796">
        <w:rPr>
          <w:sz w:val="24"/>
        </w:rPr>
        <w:t xml:space="preserve"> 0,349 км.</w:t>
      </w:r>
    </w:p>
    <w:p w14:paraId="72F9D8C6" w14:textId="77777777" w:rsidR="00D2508C" w:rsidRPr="00812796" w:rsidRDefault="00D2508C" w:rsidP="00D2508C">
      <w:pPr>
        <w:jc w:val="both"/>
        <w:rPr>
          <w:sz w:val="24"/>
        </w:rPr>
      </w:pPr>
    </w:p>
    <w:p w14:paraId="75FE1CF0" w14:textId="77777777" w:rsidR="00D2508C" w:rsidRDefault="00D2508C" w:rsidP="00D2508C">
      <w:pPr>
        <w:jc w:val="both"/>
        <w:rPr>
          <w:rFonts w:ascii="Arial" w:hAnsi="Arial" w:cs="Arial"/>
          <w:color w:val="1A1A1A"/>
          <w:sz w:val="23"/>
          <w:szCs w:val="23"/>
          <w:shd w:val="clear" w:color="auto" w:fill="FFFFFF"/>
        </w:rPr>
      </w:pPr>
      <w:r w:rsidRPr="00812796">
        <w:rPr>
          <w:sz w:val="24"/>
        </w:rPr>
        <w:t>7.</w:t>
      </w:r>
      <w:r>
        <w:rPr>
          <w:sz w:val="24"/>
        </w:rPr>
        <w:t>У</w:t>
      </w:r>
      <w:r w:rsidRPr="00812796">
        <w:rPr>
          <w:sz w:val="24"/>
        </w:rPr>
        <w:t xml:space="preserve">частка автомобильной дороги в д. Еловка, Перемышльского района, Калужской </w:t>
      </w:r>
      <w:proofErr w:type="spellStart"/>
      <w:r w:rsidRPr="00812796">
        <w:rPr>
          <w:sz w:val="24"/>
        </w:rPr>
        <w:t>бласти</w:t>
      </w:r>
      <w:proofErr w:type="spellEnd"/>
      <w:r w:rsidRPr="00812796">
        <w:rPr>
          <w:sz w:val="24"/>
        </w:rPr>
        <w:t>. (Подъезд к КП Изумрудный) 0,279</w:t>
      </w:r>
      <w:r>
        <w:rPr>
          <w:sz w:val="24"/>
        </w:rPr>
        <w:t xml:space="preserve"> км.</w:t>
      </w:r>
      <w:r w:rsidRPr="006C2D75">
        <w:rPr>
          <w:rFonts w:ascii="Arial" w:hAnsi="Arial" w:cs="Arial"/>
          <w:color w:val="1A1A1A"/>
          <w:sz w:val="23"/>
          <w:szCs w:val="23"/>
          <w:shd w:val="clear" w:color="auto" w:fill="FFFFFF"/>
        </w:rPr>
        <w:t xml:space="preserve"> </w:t>
      </w:r>
    </w:p>
    <w:p w14:paraId="2566EF3B" w14:textId="77777777" w:rsidR="00506636" w:rsidRDefault="00D2508C" w:rsidP="00D2508C">
      <w:pPr>
        <w:jc w:val="both"/>
        <w:rPr>
          <w:color w:val="1A1A1A"/>
          <w:sz w:val="24"/>
          <w:shd w:val="clear" w:color="auto" w:fill="FFFFFF"/>
        </w:rPr>
      </w:pPr>
      <w:r>
        <w:rPr>
          <w:color w:val="1A1A1A"/>
          <w:sz w:val="24"/>
          <w:shd w:val="clear" w:color="auto" w:fill="FFFFFF"/>
        </w:rPr>
        <w:t xml:space="preserve">      </w:t>
      </w:r>
    </w:p>
    <w:p w14:paraId="30A90A84" w14:textId="04730CA0" w:rsidR="00D2508C" w:rsidRPr="002B1252" w:rsidRDefault="00506636" w:rsidP="00D2508C">
      <w:pPr>
        <w:jc w:val="both"/>
        <w:rPr>
          <w:color w:val="1A1A1A"/>
          <w:sz w:val="24"/>
          <w:shd w:val="clear" w:color="auto" w:fill="FFFFFF"/>
        </w:rPr>
      </w:pPr>
      <w:r>
        <w:rPr>
          <w:color w:val="1A1A1A"/>
          <w:sz w:val="24"/>
          <w:shd w:val="clear" w:color="auto" w:fill="FFFFFF"/>
        </w:rPr>
        <w:t xml:space="preserve">      </w:t>
      </w:r>
      <w:r w:rsidR="00D2508C" w:rsidRPr="006C2D75">
        <w:rPr>
          <w:color w:val="1A1A1A"/>
          <w:sz w:val="24"/>
          <w:shd w:val="clear" w:color="auto" w:fill="FFFFFF"/>
        </w:rPr>
        <w:t xml:space="preserve">В рамках программы «Комплексное развитие систем коммунальной инфраструктуры </w:t>
      </w:r>
      <w:r w:rsidR="00D2508C">
        <w:rPr>
          <w:color w:val="1A1A1A"/>
          <w:sz w:val="24"/>
          <w:shd w:val="clear" w:color="auto" w:fill="FFFFFF"/>
        </w:rPr>
        <w:t>муниципального района</w:t>
      </w:r>
      <w:r w:rsidR="00D2508C" w:rsidRPr="006C2D75">
        <w:rPr>
          <w:color w:val="1A1A1A"/>
          <w:sz w:val="24"/>
          <w:shd w:val="clear" w:color="auto" w:fill="FFFFFF"/>
        </w:rPr>
        <w:t xml:space="preserve"> «Перемышльский район» за счет предоставленной субсидии из бюджета муниципального района для</w:t>
      </w:r>
      <w:r w:rsidR="00D2508C">
        <w:rPr>
          <w:color w:val="1A1A1A"/>
          <w:sz w:val="23"/>
          <w:szCs w:val="23"/>
          <w:shd w:val="clear" w:color="auto" w:fill="FFFFFF"/>
        </w:rPr>
        <w:t xml:space="preserve"> улучшения качества водоснабжения жителей д. Горки, д. </w:t>
      </w:r>
      <w:proofErr w:type="spellStart"/>
      <w:r w:rsidR="00D2508C">
        <w:rPr>
          <w:color w:val="1A1A1A"/>
          <w:sz w:val="23"/>
          <w:szCs w:val="23"/>
          <w:shd w:val="clear" w:color="auto" w:fill="FFFFFF"/>
        </w:rPr>
        <w:t>Ястребово-Вялицы</w:t>
      </w:r>
      <w:proofErr w:type="spellEnd"/>
      <w:r w:rsidR="00D2508C">
        <w:rPr>
          <w:color w:val="1A1A1A"/>
          <w:sz w:val="23"/>
          <w:szCs w:val="23"/>
          <w:shd w:val="clear" w:color="auto" w:fill="FFFFFF"/>
        </w:rPr>
        <w:t xml:space="preserve"> ГП «</w:t>
      </w:r>
      <w:proofErr w:type="spellStart"/>
      <w:r w:rsidR="00D2508C">
        <w:rPr>
          <w:color w:val="1A1A1A"/>
          <w:sz w:val="23"/>
          <w:szCs w:val="23"/>
          <w:shd w:val="clear" w:color="auto" w:fill="FFFFFF"/>
        </w:rPr>
        <w:t>Калугаоблводоканал</w:t>
      </w:r>
      <w:proofErr w:type="spellEnd"/>
      <w:r w:rsidR="00D2508C">
        <w:rPr>
          <w:color w:val="1A1A1A"/>
          <w:sz w:val="23"/>
          <w:szCs w:val="23"/>
          <w:shd w:val="clear" w:color="auto" w:fill="FFFFFF"/>
        </w:rPr>
        <w:t xml:space="preserve">» выполнены работы по  бурению двух артезианских скважин в д. </w:t>
      </w:r>
      <w:proofErr w:type="spellStart"/>
      <w:r w:rsidR="00D2508C">
        <w:rPr>
          <w:color w:val="1A1A1A"/>
          <w:sz w:val="23"/>
          <w:szCs w:val="23"/>
          <w:shd w:val="clear" w:color="auto" w:fill="FFFFFF"/>
        </w:rPr>
        <w:t>Ястребово</w:t>
      </w:r>
      <w:proofErr w:type="spellEnd"/>
      <w:r w:rsidR="00D2508C">
        <w:rPr>
          <w:color w:val="1A1A1A"/>
          <w:sz w:val="23"/>
          <w:szCs w:val="23"/>
          <w:shd w:val="clear" w:color="auto" w:fill="FFFFFF"/>
        </w:rPr>
        <w:t xml:space="preserve"> - </w:t>
      </w:r>
      <w:proofErr w:type="spellStart"/>
      <w:r w:rsidR="00D2508C">
        <w:rPr>
          <w:color w:val="1A1A1A"/>
          <w:sz w:val="23"/>
          <w:szCs w:val="23"/>
          <w:shd w:val="clear" w:color="auto" w:fill="FFFFFF"/>
        </w:rPr>
        <w:t>Вялицы</w:t>
      </w:r>
      <w:proofErr w:type="spellEnd"/>
      <w:r w:rsidR="00D2508C">
        <w:rPr>
          <w:color w:val="1A1A1A"/>
          <w:sz w:val="23"/>
          <w:szCs w:val="23"/>
          <w:shd w:val="clear" w:color="auto" w:fill="FFFFFF"/>
        </w:rPr>
        <w:t xml:space="preserve"> и д. Горки,  заключен контракт на разработку проектной документации объекта «Строительство очистных сооружений и сетей канализации в с. </w:t>
      </w:r>
      <w:proofErr w:type="spellStart"/>
      <w:r w:rsidR="00D2508C">
        <w:rPr>
          <w:color w:val="1A1A1A"/>
          <w:sz w:val="23"/>
          <w:szCs w:val="23"/>
          <w:shd w:val="clear" w:color="auto" w:fill="FFFFFF"/>
        </w:rPr>
        <w:t>Ахлебинино</w:t>
      </w:r>
      <w:proofErr w:type="spellEnd"/>
      <w:r w:rsidR="00D2508C">
        <w:rPr>
          <w:color w:val="1A1A1A"/>
          <w:sz w:val="23"/>
          <w:szCs w:val="23"/>
          <w:shd w:val="clear" w:color="auto" w:fill="FFFFFF"/>
        </w:rPr>
        <w:t xml:space="preserve"> Перемышльского района Калужской области».</w:t>
      </w:r>
    </w:p>
    <w:p w14:paraId="60053002" w14:textId="77777777" w:rsidR="00D2508C" w:rsidRPr="00812796" w:rsidRDefault="00D2508C" w:rsidP="00D2508C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812796">
        <w:rPr>
          <w:sz w:val="24"/>
        </w:rPr>
        <w:t xml:space="preserve">Проведена работа по организации брода с водозабором через реку </w:t>
      </w:r>
      <w:proofErr w:type="spellStart"/>
      <w:r w:rsidRPr="00812796">
        <w:rPr>
          <w:sz w:val="24"/>
        </w:rPr>
        <w:t>Желовь</w:t>
      </w:r>
      <w:proofErr w:type="spellEnd"/>
      <w:r w:rsidRPr="00812796">
        <w:rPr>
          <w:sz w:val="24"/>
        </w:rPr>
        <w:t xml:space="preserve"> в д. </w:t>
      </w:r>
      <w:proofErr w:type="spellStart"/>
      <w:r w:rsidRPr="00812796">
        <w:rPr>
          <w:sz w:val="24"/>
        </w:rPr>
        <w:t>Голчань</w:t>
      </w:r>
      <w:proofErr w:type="spellEnd"/>
      <w:r w:rsidRPr="00812796">
        <w:rPr>
          <w:sz w:val="24"/>
        </w:rPr>
        <w:t xml:space="preserve"> для проезда специализированной техники.</w:t>
      </w:r>
    </w:p>
    <w:p w14:paraId="420FB68F" w14:textId="77777777" w:rsidR="00D2508C" w:rsidRPr="0083289B" w:rsidRDefault="00D2508C" w:rsidP="00D2508C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</w:t>
      </w:r>
      <w:r w:rsidRPr="00E63D76">
        <w:rPr>
          <w:rFonts w:eastAsiaTheme="minorHAnsi"/>
          <w:sz w:val="24"/>
          <w:lang w:eastAsia="en-US"/>
        </w:rPr>
        <w:t>Сельски</w:t>
      </w:r>
      <w:r w:rsidRPr="0083289B">
        <w:rPr>
          <w:rFonts w:eastAsiaTheme="minorHAnsi"/>
          <w:sz w:val="24"/>
          <w:lang w:eastAsia="en-US"/>
        </w:rPr>
        <w:t xml:space="preserve">ми </w:t>
      </w:r>
      <w:r w:rsidRPr="00E63D76">
        <w:rPr>
          <w:rFonts w:eastAsiaTheme="minorHAnsi"/>
          <w:sz w:val="24"/>
          <w:lang w:eastAsia="en-US"/>
        </w:rPr>
        <w:t>поселения</w:t>
      </w:r>
      <w:r w:rsidRPr="0083289B">
        <w:rPr>
          <w:rFonts w:eastAsiaTheme="minorHAnsi"/>
          <w:sz w:val="24"/>
          <w:lang w:eastAsia="en-US"/>
        </w:rPr>
        <w:t xml:space="preserve">ми </w:t>
      </w:r>
      <w:r w:rsidRPr="00E63D76">
        <w:rPr>
          <w:rFonts w:eastAsiaTheme="minorHAnsi"/>
          <w:sz w:val="24"/>
          <w:lang w:eastAsia="en-US"/>
        </w:rPr>
        <w:t>прове</w:t>
      </w:r>
      <w:r w:rsidRPr="0083289B">
        <w:rPr>
          <w:rFonts w:eastAsiaTheme="minorHAnsi"/>
          <w:sz w:val="24"/>
          <w:lang w:eastAsia="en-US"/>
        </w:rPr>
        <w:t>дены</w:t>
      </w:r>
      <w:r w:rsidRPr="00E63D76">
        <w:rPr>
          <w:rFonts w:eastAsiaTheme="minorHAnsi"/>
          <w:sz w:val="24"/>
          <w:lang w:eastAsia="en-US"/>
        </w:rPr>
        <w:t xml:space="preserve"> ремонт контейнерных площадок в д. Мехово, СП «Село </w:t>
      </w:r>
      <w:proofErr w:type="spellStart"/>
      <w:r w:rsidRPr="00E63D76">
        <w:rPr>
          <w:rFonts w:eastAsiaTheme="minorHAnsi"/>
          <w:sz w:val="24"/>
          <w:lang w:eastAsia="en-US"/>
        </w:rPr>
        <w:t>Борищево</w:t>
      </w:r>
      <w:proofErr w:type="spellEnd"/>
      <w:r w:rsidRPr="00E63D76">
        <w:rPr>
          <w:rFonts w:eastAsiaTheme="minorHAnsi"/>
          <w:sz w:val="24"/>
          <w:lang w:eastAsia="en-US"/>
        </w:rPr>
        <w:t xml:space="preserve">», СП «Деревня </w:t>
      </w:r>
      <w:proofErr w:type="spellStart"/>
      <w:r w:rsidRPr="00E63D76">
        <w:rPr>
          <w:rFonts w:eastAsiaTheme="minorHAnsi"/>
          <w:sz w:val="24"/>
          <w:lang w:eastAsia="en-US"/>
        </w:rPr>
        <w:t>Сильково</w:t>
      </w:r>
      <w:proofErr w:type="spellEnd"/>
      <w:r w:rsidRPr="00E63D76">
        <w:rPr>
          <w:rFonts w:eastAsiaTheme="minorHAnsi"/>
          <w:sz w:val="24"/>
          <w:lang w:eastAsia="en-US"/>
        </w:rPr>
        <w:t xml:space="preserve">», СП «Деревня </w:t>
      </w:r>
      <w:proofErr w:type="spellStart"/>
      <w:r w:rsidRPr="00E63D76">
        <w:rPr>
          <w:rFonts w:eastAsiaTheme="minorHAnsi"/>
          <w:sz w:val="24"/>
          <w:lang w:eastAsia="en-US"/>
        </w:rPr>
        <w:t>Григоровское</w:t>
      </w:r>
      <w:proofErr w:type="spellEnd"/>
      <w:r w:rsidRPr="00E63D76">
        <w:rPr>
          <w:rFonts w:eastAsiaTheme="minorHAnsi"/>
          <w:sz w:val="24"/>
          <w:lang w:eastAsia="en-US"/>
        </w:rPr>
        <w:t xml:space="preserve">», СП «Село </w:t>
      </w:r>
      <w:proofErr w:type="spellStart"/>
      <w:r w:rsidRPr="00E63D76">
        <w:rPr>
          <w:rFonts w:eastAsiaTheme="minorHAnsi"/>
          <w:sz w:val="24"/>
          <w:lang w:eastAsia="en-US"/>
        </w:rPr>
        <w:t>Макарово</w:t>
      </w:r>
      <w:proofErr w:type="spellEnd"/>
      <w:r w:rsidRPr="00E63D76">
        <w:rPr>
          <w:rFonts w:eastAsiaTheme="minorHAnsi"/>
          <w:sz w:val="24"/>
          <w:lang w:eastAsia="en-US"/>
        </w:rPr>
        <w:t xml:space="preserve">», СП «Деревня </w:t>
      </w:r>
      <w:proofErr w:type="spellStart"/>
      <w:r w:rsidRPr="00E63D76">
        <w:rPr>
          <w:rFonts w:eastAsiaTheme="minorHAnsi"/>
          <w:sz w:val="24"/>
          <w:lang w:eastAsia="en-US"/>
        </w:rPr>
        <w:t>Хотисино</w:t>
      </w:r>
      <w:proofErr w:type="spellEnd"/>
      <w:r w:rsidRPr="00E63D76">
        <w:rPr>
          <w:rFonts w:eastAsiaTheme="minorHAnsi"/>
          <w:sz w:val="24"/>
          <w:lang w:eastAsia="en-US"/>
        </w:rPr>
        <w:t>»</w:t>
      </w:r>
      <w:r w:rsidRPr="0083289B">
        <w:rPr>
          <w:rFonts w:eastAsiaTheme="minorHAnsi"/>
          <w:sz w:val="24"/>
          <w:lang w:eastAsia="en-US"/>
        </w:rPr>
        <w:t xml:space="preserve">. Одна </w:t>
      </w:r>
      <w:r w:rsidRPr="00E63D76">
        <w:rPr>
          <w:rFonts w:eastAsiaTheme="minorHAnsi"/>
          <w:sz w:val="24"/>
          <w:lang w:eastAsia="en-US"/>
        </w:rPr>
        <w:t>контейнерная площадка с д.</w:t>
      </w:r>
      <w:r w:rsidRPr="0083289B">
        <w:rPr>
          <w:rFonts w:eastAsiaTheme="minorHAnsi"/>
          <w:sz w:val="24"/>
          <w:lang w:eastAsia="en-US"/>
        </w:rPr>
        <w:t xml:space="preserve">  </w:t>
      </w:r>
      <w:proofErr w:type="spellStart"/>
      <w:r w:rsidRPr="00E63D76">
        <w:rPr>
          <w:rFonts w:eastAsiaTheme="minorHAnsi"/>
          <w:sz w:val="24"/>
          <w:lang w:eastAsia="en-US"/>
        </w:rPr>
        <w:t>Киреево</w:t>
      </w:r>
      <w:proofErr w:type="spellEnd"/>
      <w:r w:rsidRPr="00E63D76">
        <w:rPr>
          <w:rFonts w:eastAsiaTheme="minorHAnsi"/>
          <w:sz w:val="24"/>
          <w:lang w:eastAsia="en-US"/>
        </w:rPr>
        <w:t xml:space="preserve"> перенесена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>в с.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>Корекозево</w:t>
      </w:r>
      <w:r w:rsidRPr="0083289B">
        <w:rPr>
          <w:rFonts w:eastAsiaTheme="minorHAnsi"/>
          <w:sz w:val="24"/>
          <w:lang w:eastAsia="en-US"/>
        </w:rPr>
        <w:t xml:space="preserve">. </w:t>
      </w:r>
      <w:proofErr w:type="gramStart"/>
      <w:r w:rsidRPr="0083289B">
        <w:rPr>
          <w:rFonts w:eastAsiaTheme="minorHAnsi"/>
          <w:sz w:val="24"/>
          <w:lang w:eastAsia="en-US"/>
        </w:rPr>
        <w:t>О</w:t>
      </w:r>
      <w:r w:rsidRPr="00E63D76">
        <w:rPr>
          <w:rFonts w:eastAsiaTheme="minorHAnsi"/>
          <w:sz w:val="24"/>
          <w:lang w:eastAsia="en-US"/>
        </w:rPr>
        <w:t>борудова</w:t>
      </w:r>
      <w:r w:rsidRPr="0083289B">
        <w:rPr>
          <w:rFonts w:eastAsiaTheme="minorHAnsi"/>
          <w:sz w:val="24"/>
          <w:lang w:eastAsia="en-US"/>
        </w:rPr>
        <w:t>ны</w:t>
      </w:r>
      <w:r w:rsidRPr="00E63D76">
        <w:rPr>
          <w:rFonts w:eastAsiaTheme="minorHAnsi"/>
          <w:sz w:val="24"/>
          <w:lang w:eastAsia="en-US"/>
        </w:rPr>
        <w:t xml:space="preserve">  6</w:t>
      </w:r>
      <w:proofErr w:type="gramEnd"/>
      <w:r w:rsidRPr="00E63D76">
        <w:rPr>
          <w:rFonts w:eastAsiaTheme="minorHAnsi"/>
          <w:sz w:val="24"/>
          <w:lang w:eastAsia="en-US"/>
        </w:rPr>
        <w:t xml:space="preserve"> контейнерных площадок в д.</w:t>
      </w:r>
      <w:r w:rsidRPr="0083289B">
        <w:rPr>
          <w:rFonts w:eastAsiaTheme="minorHAnsi"/>
          <w:sz w:val="24"/>
          <w:lang w:eastAsia="en-US"/>
        </w:rPr>
        <w:t xml:space="preserve"> </w:t>
      </w:r>
      <w:proofErr w:type="spellStart"/>
      <w:r w:rsidRPr="00E63D76">
        <w:rPr>
          <w:rFonts w:eastAsiaTheme="minorHAnsi"/>
          <w:sz w:val="24"/>
          <w:lang w:eastAsia="en-US"/>
        </w:rPr>
        <w:t>Григоровское</w:t>
      </w:r>
      <w:proofErr w:type="spellEnd"/>
      <w:r w:rsidRPr="00E63D76">
        <w:rPr>
          <w:rFonts w:eastAsiaTheme="minorHAnsi"/>
          <w:sz w:val="24"/>
          <w:lang w:eastAsia="en-US"/>
        </w:rPr>
        <w:t>, с.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>Гремячево, д.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>Пески, с. Перемышль</w:t>
      </w:r>
      <w:r w:rsidRPr="0083289B">
        <w:rPr>
          <w:rFonts w:eastAsiaTheme="minorHAnsi"/>
          <w:sz w:val="24"/>
          <w:lang w:eastAsia="en-US"/>
        </w:rPr>
        <w:t>. З</w:t>
      </w:r>
      <w:r w:rsidRPr="00E63D76">
        <w:rPr>
          <w:rFonts w:eastAsiaTheme="minorHAnsi"/>
          <w:sz w:val="24"/>
          <w:lang w:eastAsia="en-US"/>
        </w:rPr>
        <w:t>акупл</w:t>
      </w:r>
      <w:r w:rsidRPr="0083289B">
        <w:rPr>
          <w:rFonts w:eastAsiaTheme="minorHAnsi"/>
          <w:sz w:val="24"/>
          <w:lang w:eastAsia="en-US"/>
        </w:rPr>
        <w:t>ено</w:t>
      </w:r>
      <w:r w:rsidRPr="00E63D76">
        <w:rPr>
          <w:rFonts w:eastAsiaTheme="minorHAnsi"/>
          <w:sz w:val="24"/>
          <w:lang w:eastAsia="en-US"/>
        </w:rPr>
        <w:t xml:space="preserve"> 105 контейнеров и 12 бункеров для сбора ТКО</w:t>
      </w:r>
      <w:r w:rsidRPr="0083289B">
        <w:rPr>
          <w:rFonts w:eastAsiaTheme="minorHAnsi"/>
          <w:sz w:val="24"/>
          <w:lang w:eastAsia="en-US"/>
        </w:rPr>
        <w:t xml:space="preserve">, </w:t>
      </w:r>
      <w:r w:rsidRPr="00E63D76">
        <w:rPr>
          <w:rFonts w:eastAsiaTheme="minorHAnsi"/>
          <w:sz w:val="24"/>
          <w:lang w:eastAsia="en-US"/>
        </w:rPr>
        <w:t xml:space="preserve">профлист для ремонта контейнерных площадок </w:t>
      </w:r>
      <w:r w:rsidRPr="0083289B">
        <w:rPr>
          <w:rFonts w:eastAsiaTheme="minorHAnsi"/>
          <w:sz w:val="24"/>
          <w:lang w:eastAsia="en-US"/>
        </w:rPr>
        <w:t>н</w:t>
      </w:r>
      <w:r w:rsidRPr="00E63D76">
        <w:rPr>
          <w:rFonts w:eastAsiaTheme="minorHAnsi"/>
          <w:sz w:val="24"/>
          <w:lang w:eastAsia="en-US"/>
        </w:rPr>
        <w:t>а сумму 3097613,71 руб</w:t>
      </w:r>
      <w:r w:rsidRPr="0083289B">
        <w:rPr>
          <w:rFonts w:eastAsiaTheme="minorHAnsi"/>
          <w:sz w:val="24"/>
          <w:lang w:eastAsia="en-US"/>
        </w:rPr>
        <w:t>лей.</w:t>
      </w:r>
      <w:r w:rsidRPr="00E63D76">
        <w:rPr>
          <w:rFonts w:eastAsiaTheme="minorHAnsi"/>
          <w:sz w:val="24"/>
          <w:lang w:eastAsia="en-US"/>
        </w:rPr>
        <w:t xml:space="preserve"> Сельски</w:t>
      </w:r>
      <w:r w:rsidRPr="0083289B">
        <w:rPr>
          <w:rFonts w:eastAsiaTheme="minorHAnsi"/>
          <w:sz w:val="24"/>
          <w:lang w:eastAsia="en-US"/>
        </w:rPr>
        <w:t>ми</w:t>
      </w:r>
      <w:r w:rsidRPr="00E63D76">
        <w:rPr>
          <w:rFonts w:eastAsiaTheme="minorHAnsi"/>
          <w:sz w:val="24"/>
          <w:lang w:eastAsia="en-US"/>
        </w:rPr>
        <w:t xml:space="preserve"> поселения</w:t>
      </w:r>
      <w:r w:rsidRPr="0083289B">
        <w:rPr>
          <w:rFonts w:eastAsiaTheme="minorHAnsi"/>
          <w:sz w:val="24"/>
          <w:lang w:eastAsia="en-US"/>
        </w:rPr>
        <w:t>ми района</w:t>
      </w:r>
      <w:r w:rsidRPr="00E63D76">
        <w:rPr>
          <w:rFonts w:eastAsiaTheme="minorHAnsi"/>
          <w:sz w:val="24"/>
          <w:lang w:eastAsia="en-US"/>
        </w:rPr>
        <w:t xml:space="preserve"> ликвидирова</w:t>
      </w:r>
      <w:r w:rsidRPr="0083289B">
        <w:rPr>
          <w:rFonts w:eastAsiaTheme="minorHAnsi"/>
          <w:sz w:val="24"/>
          <w:lang w:eastAsia="en-US"/>
        </w:rPr>
        <w:t xml:space="preserve">ны </w:t>
      </w:r>
      <w:r w:rsidRPr="00E63D76">
        <w:rPr>
          <w:rFonts w:eastAsiaTheme="minorHAnsi"/>
          <w:sz w:val="24"/>
          <w:lang w:eastAsia="en-US"/>
        </w:rPr>
        <w:t>несанкционированные свалки на контейнерных площадках на сумму 5432705,83 руб</w:t>
      </w:r>
      <w:r w:rsidRPr="0083289B">
        <w:rPr>
          <w:rFonts w:eastAsiaTheme="minorHAnsi"/>
          <w:sz w:val="24"/>
          <w:lang w:eastAsia="en-US"/>
        </w:rPr>
        <w:t xml:space="preserve">лей. </w:t>
      </w:r>
    </w:p>
    <w:p w14:paraId="21811A88" w14:textId="77777777" w:rsidR="00D2508C" w:rsidRDefault="00D2508C" w:rsidP="00D2508C">
      <w:pPr>
        <w:spacing w:after="160" w:line="259" w:lineRule="auto"/>
        <w:jc w:val="both"/>
        <w:rPr>
          <w:b/>
          <w:sz w:val="24"/>
        </w:rPr>
      </w:pPr>
      <w:r w:rsidRPr="0083289B">
        <w:rPr>
          <w:rFonts w:eastAsiaTheme="minorHAnsi"/>
          <w:sz w:val="24"/>
          <w:lang w:eastAsia="en-US"/>
        </w:rPr>
        <w:t xml:space="preserve">     П</w:t>
      </w:r>
      <w:r w:rsidRPr="00E63D76">
        <w:rPr>
          <w:rFonts w:eastAsiaTheme="minorHAnsi"/>
          <w:sz w:val="24"/>
          <w:lang w:eastAsia="en-US"/>
        </w:rPr>
        <w:t>о программе Охрана окружающей среды</w:t>
      </w:r>
      <w:r w:rsidRPr="0083289B">
        <w:rPr>
          <w:rFonts w:eastAsiaTheme="minorHAnsi"/>
          <w:sz w:val="24"/>
          <w:lang w:eastAsia="en-US"/>
        </w:rPr>
        <w:t xml:space="preserve"> на территории района проведена обработка на 44 га </w:t>
      </w:r>
      <w:r w:rsidRPr="00E63D76">
        <w:rPr>
          <w:rFonts w:eastAsiaTheme="minorHAnsi"/>
          <w:sz w:val="24"/>
          <w:lang w:eastAsia="en-US"/>
        </w:rPr>
        <w:t>химическим и механическим способом</w:t>
      </w:r>
      <w:r w:rsidRPr="0083289B">
        <w:rPr>
          <w:rFonts w:eastAsiaTheme="minorHAnsi"/>
          <w:sz w:val="24"/>
          <w:lang w:eastAsia="en-US"/>
        </w:rPr>
        <w:t xml:space="preserve"> земли от </w:t>
      </w:r>
      <w:r w:rsidRPr="00E63D76">
        <w:rPr>
          <w:rFonts w:eastAsiaTheme="minorHAnsi"/>
          <w:sz w:val="24"/>
          <w:lang w:eastAsia="en-US"/>
        </w:rPr>
        <w:t>борщевика Сосновского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>на сумму 564,4 тыс</w:t>
      </w:r>
      <w:r w:rsidRPr="0083289B">
        <w:rPr>
          <w:rFonts w:eastAsiaTheme="minorHAnsi"/>
          <w:sz w:val="24"/>
          <w:lang w:eastAsia="en-US"/>
        </w:rPr>
        <w:t xml:space="preserve">яч </w:t>
      </w:r>
      <w:r w:rsidRPr="00E63D76">
        <w:rPr>
          <w:rFonts w:eastAsiaTheme="minorHAnsi"/>
          <w:sz w:val="24"/>
          <w:lang w:eastAsia="en-US"/>
        </w:rPr>
        <w:t>руб</w:t>
      </w:r>
      <w:r w:rsidRPr="0083289B">
        <w:rPr>
          <w:rFonts w:eastAsiaTheme="minorHAnsi"/>
          <w:sz w:val="24"/>
          <w:lang w:eastAsia="en-US"/>
        </w:rPr>
        <w:t>лей</w:t>
      </w:r>
      <w:r w:rsidRPr="00E63D76">
        <w:rPr>
          <w:rFonts w:eastAsiaTheme="minorHAnsi"/>
          <w:sz w:val="24"/>
          <w:lang w:eastAsia="en-US"/>
        </w:rPr>
        <w:t>.</w:t>
      </w:r>
      <w:r w:rsidRPr="0083289B">
        <w:rPr>
          <w:rFonts w:eastAsiaTheme="minorHAnsi"/>
          <w:sz w:val="24"/>
          <w:lang w:eastAsia="en-US"/>
        </w:rPr>
        <w:t xml:space="preserve"> </w:t>
      </w:r>
      <w:r w:rsidRPr="00E63D76">
        <w:rPr>
          <w:rFonts w:eastAsiaTheme="minorHAnsi"/>
          <w:sz w:val="24"/>
          <w:lang w:eastAsia="en-US"/>
        </w:rPr>
        <w:t xml:space="preserve">Выполнены работы по техническому обслуживанию гидротехнических сооружений (плотина) на реке Бобриха </w:t>
      </w:r>
      <w:r w:rsidRPr="0083289B">
        <w:rPr>
          <w:rFonts w:eastAsiaTheme="minorHAnsi"/>
          <w:sz w:val="24"/>
          <w:lang w:eastAsia="en-US"/>
        </w:rPr>
        <w:t xml:space="preserve">в </w:t>
      </w:r>
      <w:r w:rsidRPr="00E63D76">
        <w:rPr>
          <w:rFonts w:eastAsiaTheme="minorHAnsi"/>
          <w:sz w:val="24"/>
          <w:lang w:eastAsia="en-US"/>
        </w:rPr>
        <w:t>с.</w:t>
      </w:r>
      <w:r w:rsidRPr="0083289B">
        <w:rPr>
          <w:rFonts w:eastAsiaTheme="minorHAnsi"/>
          <w:sz w:val="24"/>
          <w:lang w:eastAsia="en-US"/>
        </w:rPr>
        <w:t xml:space="preserve"> </w:t>
      </w:r>
      <w:proofErr w:type="spellStart"/>
      <w:r w:rsidRPr="00E63D76">
        <w:rPr>
          <w:rFonts w:eastAsiaTheme="minorHAnsi"/>
          <w:sz w:val="24"/>
          <w:lang w:eastAsia="en-US"/>
        </w:rPr>
        <w:t>Рождественно</w:t>
      </w:r>
      <w:proofErr w:type="spellEnd"/>
      <w:r w:rsidRPr="00E63D76">
        <w:rPr>
          <w:rFonts w:eastAsiaTheme="minorHAnsi"/>
          <w:sz w:val="24"/>
          <w:lang w:eastAsia="en-US"/>
        </w:rPr>
        <w:t>, д.</w:t>
      </w:r>
      <w:r w:rsidRPr="0083289B">
        <w:rPr>
          <w:rFonts w:eastAsiaTheme="minorHAnsi"/>
          <w:sz w:val="24"/>
          <w:lang w:eastAsia="en-US"/>
        </w:rPr>
        <w:t xml:space="preserve"> </w:t>
      </w:r>
      <w:proofErr w:type="spellStart"/>
      <w:r w:rsidRPr="00E63D76">
        <w:rPr>
          <w:rFonts w:eastAsiaTheme="minorHAnsi"/>
          <w:sz w:val="24"/>
          <w:lang w:eastAsia="en-US"/>
        </w:rPr>
        <w:t>Хотисино</w:t>
      </w:r>
      <w:proofErr w:type="spellEnd"/>
      <w:r w:rsidRPr="00E63D76">
        <w:rPr>
          <w:rFonts w:eastAsiaTheme="minorHAnsi"/>
          <w:sz w:val="24"/>
          <w:lang w:eastAsia="en-US"/>
        </w:rPr>
        <w:t>, д.</w:t>
      </w:r>
      <w:r w:rsidRPr="0083289B">
        <w:rPr>
          <w:rFonts w:eastAsiaTheme="minorHAnsi"/>
          <w:sz w:val="24"/>
          <w:lang w:eastAsia="en-US"/>
        </w:rPr>
        <w:t xml:space="preserve"> </w:t>
      </w:r>
      <w:proofErr w:type="spellStart"/>
      <w:r w:rsidRPr="00E63D76">
        <w:rPr>
          <w:rFonts w:eastAsiaTheme="minorHAnsi"/>
          <w:sz w:val="24"/>
          <w:lang w:eastAsia="en-US"/>
        </w:rPr>
        <w:t>Григоровское</w:t>
      </w:r>
      <w:proofErr w:type="spellEnd"/>
      <w:r w:rsidRPr="00E63D76">
        <w:rPr>
          <w:rFonts w:eastAsiaTheme="minorHAnsi"/>
          <w:sz w:val="24"/>
          <w:lang w:eastAsia="en-US"/>
        </w:rPr>
        <w:t xml:space="preserve">, д. Белая и страхование этих </w:t>
      </w:r>
      <w:r w:rsidRPr="0083289B">
        <w:rPr>
          <w:rFonts w:eastAsiaTheme="minorHAnsi"/>
          <w:sz w:val="24"/>
          <w:lang w:eastAsia="en-US"/>
        </w:rPr>
        <w:t>гидротехнических сооружений</w:t>
      </w:r>
      <w:r w:rsidRPr="00E63D76">
        <w:rPr>
          <w:rFonts w:eastAsiaTheme="minorHAnsi"/>
          <w:sz w:val="24"/>
          <w:lang w:eastAsia="en-US"/>
        </w:rPr>
        <w:t xml:space="preserve"> на сумму 703100 руб</w:t>
      </w:r>
      <w:r w:rsidRPr="0083289B">
        <w:rPr>
          <w:rFonts w:eastAsiaTheme="minorHAnsi"/>
          <w:sz w:val="24"/>
          <w:lang w:eastAsia="en-US"/>
        </w:rPr>
        <w:t>лей</w:t>
      </w:r>
      <w:r w:rsidRPr="00E63D76">
        <w:rPr>
          <w:rFonts w:eastAsiaTheme="minorHAnsi"/>
          <w:sz w:val="24"/>
          <w:lang w:eastAsia="en-US"/>
        </w:rPr>
        <w:t>.</w:t>
      </w:r>
    </w:p>
    <w:p w14:paraId="7D6B6DB9" w14:textId="34998C8B" w:rsidR="00D2508C" w:rsidRDefault="00D2508C" w:rsidP="00D2508C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b/>
          <w:sz w:val="24"/>
        </w:rPr>
        <w:t xml:space="preserve">     </w:t>
      </w:r>
      <w:r w:rsidRPr="00DF214D">
        <w:rPr>
          <w:bCs/>
          <w:sz w:val="24"/>
        </w:rPr>
        <w:t>А</w:t>
      </w:r>
      <w:r w:rsidRPr="00DF214D">
        <w:rPr>
          <w:color w:val="1A1A1A"/>
          <w:sz w:val="24"/>
        </w:rPr>
        <w:t>дминистрацией  муниципального  района  «Перемышльский  район» по  реализации Единой  модели профориентации,  открытию  профильных  классов и  профориентационной  работы среди  обучающихся общеобразовательных  организаций Перемышльского  района</w:t>
      </w:r>
      <w:r w:rsidRPr="00022713">
        <w:rPr>
          <w:color w:val="1A1A1A"/>
          <w:sz w:val="24"/>
        </w:rPr>
        <w:t>    </w:t>
      </w:r>
      <w:r w:rsidRPr="00DF214D">
        <w:rPr>
          <w:color w:val="1A1A1A"/>
          <w:sz w:val="24"/>
        </w:rPr>
        <w:t>заключен</w:t>
      </w:r>
      <w:r>
        <w:rPr>
          <w:color w:val="1A1A1A"/>
          <w:sz w:val="24"/>
        </w:rPr>
        <w:t>ы</w:t>
      </w:r>
      <w:r w:rsidRPr="00DF214D">
        <w:rPr>
          <w:color w:val="1A1A1A"/>
          <w:sz w:val="24"/>
        </w:rPr>
        <w:t xml:space="preserve">  Соглашения о  сотрудничестве </w:t>
      </w:r>
      <w:r>
        <w:rPr>
          <w:color w:val="1A1A1A"/>
          <w:sz w:val="24"/>
        </w:rPr>
        <w:t xml:space="preserve">с </w:t>
      </w:r>
      <w:r w:rsidRPr="00DF214D">
        <w:rPr>
          <w:color w:val="1A1A1A"/>
          <w:sz w:val="24"/>
        </w:rPr>
        <w:t xml:space="preserve">ФГАОВПО </w:t>
      </w:r>
      <w:r w:rsidRPr="00DF214D">
        <w:rPr>
          <w:color w:val="1A1A1A"/>
          <w:sz w:val="24"/>
        </w:rPr>
        <w:lastRenderedPageBreak/>
        <w:t>«Северный  (Арктический) федеральный  университет им. М.В.</w:t>
      </w:r>
      <w:r w:rsidR="00C85904">
        <w:rPr>
          <w:color w:val="1A1A1A"/>
          <w:sz w:val="24"/>
        </w:rPr>
        <w:t xml:space="preserve"> </w:t>
      </w:r>
      <w:r w:rsidRPr="00DF214D">
        <w:rPr>
          <w:color w:val="1A1A1A"/>
          <w:sz w:val="24"/>
        </w:rPr>
        <w:t xml:space="preserve">Ломоносова, </w:t>
      </w:r>
      <w:r>
        <w:rPr>
          <w:color w:val="1A1A1A"/>
          <w:sz w:val="24"/>
        </w:rPr>
        <w:t xml:space="preserve">с </w:t>
      </w:r>
      <w:r w:rsidRPr="00DF214D">
        <w:rPr>
          <w:color w:val="1A1A1A"/>
          <w:sz w:val="24"/>
        </w:rPr>
        <w:t>фонд</w:t>
      </w:r>
      <w:r>
        <w:rPr>
          <w:color w:val="1A1A1A"/>
          <w:sz w:val="24"/>
        </w:rPr>
        <w:t>ом</w:t>
      </w:r>
      <w:r w:rsidRPr="00DF214D">
        <w:rPr>
          <w:color w:val="1A1A1A"/>
          <w:sz w:val="24"/>
        </w:rPr>
        <w:t xml:space="preserve">  развития детско-юношеского и  молодежного геологического образования «Юный  геолог», </w:t>
      </w:r>
      <w:r>
        <w:rPr>
          <w:color w:val="1A1A1A"/>
          <w:sz w:val="24"/>
        </w:rPr>
        <w:t xml:space="preserve">с </w:t>
      </w:r>
      <w:r w:rsidRPr="00DF214D">
        <w:rPr>
          <w:color w:val="1A1A1A"/>
          <w:sz w:val="24"/>
        </w:rPr>
        <w:t>министерство</w:t>
      </w:r>
      <w:r>
        <w:rPr>
          <w:color w:val="1A1A1A"/>
          <w:sz w:val="24"/>
        </w:rPr>
        <w:t>м</w:t>
      </w:r>
      <w:r w:rsidRPr="00DF214D">
        <w:rPr>
          <w:color w:val="1A1A1A"/>
          <w:sz w:val="24"/>
        </w:rPr>
        <w:t xml:space="preserve"> образования  и науки  Калужской области.</w:t>
      </w:r>
      <w:r w:rsidRPr="00022713">
        <w:rPr>
          <w:color w:val="1A1A1A"/>
          <w:sz w:val="24"/>
        </w:rPr>
        <w:t>    </w:t>
      </w:r>
    </w:p>
    <w:p w14:paraId="627C6E4B" w14:textId="2051A73C" w:rsidR="00D2508C" w:rsidRPr="00D2508C" w:rsidRDefault="00D2508C" w:rsidP="00D2508C">
      <w:pPr>
        <w:spacing w:after="160" w:line="259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</w:t>
      </w:r>
      <w:r w:rsidRPr="00E919C0">
        <w:rPr>
          <w:bCs/>
          <w:sz w:val="24"/>
        </w:rPr>
        <w:t>За 4 квартал гражданам, находящимся в трудной жизненной ситуации</w:t>
      </w:r>
      <w:r>
        <w:rPr>
          <w:bCs/>
          <w:sz w:val="24"/>
        </w:rPr>
        <w:t>,</w:t>
      </w:r>
      <w:r w:rsidRPr="00E919C0">
        <w:rPr>
          <w:bCs/>
          <w:sz w:val="24"/>
        </w:rPr>
        <w:t xml:space="preserve"> </w:t>
      </w:r>
      <w:proofErr w:type="gramStart"/>
      <w:r w:rsidRPr="00E919C0">
        <w:rPr>
          <w:bCs/>
          <w:sz w:val="24"/>
        </w:rPr>
        <w:t>оказана  материальная</w:t>
      </w:r>
      <w:proofErr w:type="gramEnd"/>
      <w:r w:rsidRPr="00E919C0">
        <w:rPr>
          <w:bCs/>
          <w:sz w:val="24"/>
        </w:rPr>
        <w:t xml:space="preserve"> помощь на сумму </w:t>
      </w:r>
      <w:r>
        <w:rPr>
          <w:bCs/>
          <w:sz w:val="24"/>
        </w:rPr>
        <w:t>35 000</w:t>
      </w:r>
      <w:r w:rsidRPr="00E919C0">
        <w:rPr>
          <w:bCs/>
          <w:sz w:val="24"/>
        </w:rPr>
        <w:t xml:space="preserve"> рубл</w:t>
      </w:r>
      <w:r>
        <w:rPr>
          <w:bCs/>
          <w:sz w:val="24"/>
        </w:rPr>
        <w:t>ей и пострадавшим от пожара 20 000 рублей</w:t>
      </w:r>
      <w:r w:rsidR="00E309B9">
        <w:rPr>
          <w:bCs/>
          <w:sz w:val="24"/>
        </w:rPr>
        <w:t>.</w:t>
      </w:r>
    </w:p>
    <w:p w14:paraId="2CD0CBDB" w14:textId="77777777" w:rsidR="00561731" w:rsidRPr="00861CC8" w:rsidRDefault="00561731" w:rsidP="0056173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357166" w:rsidRPr="00861CC8" w14:paraId="080F9457" w14:textId="77777777">
        <w:tc>
          <w:tcPr>
            <w:tcW w:w="5220" w:type="dxa"/>
          </w:tcPr>
          <w:p w14:paraId="61294A2D" w14:textId="77777777" w:rsidR="00357166" w:rsidRPr="00861CC8" w:rsidRDefault="00357166">
            <w:pPr>
              <w:ind w:left="-108"/>
              <w:jc w:val="both"/>
              <w:rPr>
                <w:b/>
              </w:rPr>
            </w:pPr>
          </w:p>
        </w:tc>
      </w:tr>
    </w:tbl>
    <w:p w14:paraId="06FF4868" w14:textId="7777B5A9" w:rsidR="00357166" w:rsidRDefault="00357166" w:rsidP="00913BB8">
      <w:pPr>
        <w:rPr>
          <w:b/>
        </w:rPr>
      </w:pPr>
    </w:p>
    <w:p w14:paraId="0A89754F" w14:textId="77777777" w:rsidR="005F219A" w:rsidRDefault="005F219A" w:rsidP="005F219A">
      <w:pPr>
        <w:ind w:firstLine="709"/>
        <w:rPr>
          <w:b/>
        </w:rPr>
      </w:pPr>
    </w:p>
    <w:p w14:paraId="217489CB" w14:textId="77777777" w:rsidR="008206D5" w:rsidRPr="00A30E41" w:rsidRDefault="008206D5" w:rsidP="008206D5">
      <w:pPr>
        <w:tabs>
          <w:tab w:val="left" w:pos="4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D6ECD8" w14:textId="7BBE1BF3" w:rsidR="008206D5" w:rsidRPr="00C10E92" w:rsidRDefault="008206D5" w:rsidP="008206D5">
      <w:pPr>
        <w:ind w:firstLine="851"/>
        <w:jc w:val="both"/>
        <w:rPr>
          <w:sz w:val="28"/>
          <w:szCs w:val="28"/>
        </w:rPr>
      </w:pPr>
    </w:p>
    <w:p w14:paraId="6648C181" w14:textId="77777777" w:rsidR="00252AE1" w:rsidRDefault="00252AE1">
      <w:pPr>
        <w:ind w:firstLine="851"/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552"/>
      </w:tblGrid>
      <w:tr w:rsidR="001B3973" w:rsidRPr="00861CC8" w14:paraId="4A7D8591" w14:textId="77777777" w:rsidTr="005F219A">
        <w:tc>
          <w:tcPr>
            <w:tcW w:w="3544" w:type="dxa"/>
            <w:hideMark/>
          </w:tcPr>
          <w:p w14:paraId="44EF4008" w14:textId="77777777" w:rsidR="009A5F70" w:rsidRPr="007C4BEF" w:rsidRDefault="009A5F70" w:rsidP="009A5F70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Глава администрации</w:t>
            </w:r>
          </w:p>
          <w:p w14:paraId="29784FAB" w14:textId="77777777" w:rsidR="001B3973" w:rsidRPr="005C53AC" w:rsidRDefault="009A5F70" w:rsidP="009A5F70">
            <w:pPr>
              <w:jc w:val="both"/>
              <w:rPr>
                <w:b/>
              </w:rPr>
            </w:pPr>
            <w:r>
              <w:rPr>
                <w:b/>
                <w:szCs w:val="26"/>
              </w:rPr>
              <w:t>муниципального района</w:t>
            </w:r>
          </w:p>
        </w:tc>
        <w:tc>
          <w:tcPr>
            <w:tcW w:w="3260" w:type="dxa"/>
          </w:tcPr>
          <w:p w14:paraId="07952805" w14:textId="77777777" w:rsidR="001B3973" w:rsidRPr="005C53AC" w:rsidRDefault="00C61C82" w:rsidP="00F660EA">
            <w:pPr>
              <w:pStyle w:val="ConsNormal"/>
              <w:ind w:left="-108" w:right="0" w:firstLine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drawing>
                <wp:inline distT="0" distB="0" distL="0" distR="0" wp14:anchorId="64C8D193" wp14:editId="071CEB18">
                  <wp:extent cx="1990029" cy="849079"/>
                  <wp:effectExtent l="0" t="0" r="0" b="8255"/>
                  <wp:docPr id="7" name="Рисунок 7" descr="&lt;sign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мэдо 27 пустая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29" cy="84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hideMark/>
          </w:tcPr>
          <w:p w14:paraId="4EE4F796" w14:textId="77777777" w:rsidR="00E309B9" w:rsidRDefault="00E309B9" w:rsidP="00E309B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14:paraId="444C9F06" w14:textId="2F1EE286" w:rsidR="001B3973" w:rsidRPr="00861CC8" w:rsidRDefault="009A5F70" w:rsidP="00E309B9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Бадеева</w:t>
            </w:r>
            <w:proofErr w:type="spellEnd"/>
          </w:p>
        </w:tc>
      </w:tr>
    </w:tbl>
    <w:p w14:paraId="4C79E417" w14:textId="77777777" w:rsidR="00BF2D10" w:rsidRPr="00861CC8" w:rsidRDefault="00BF2D10">
      <w:pPr>
        <w:ind w:firstLine="851"/>
        <w:jc w:val="both"/>
      </w:pPr>
    </w:p>
    <w:p w14:paraId="7B302D14" w14:textId="77777777" w:rsidR="005F219A" w:rsidRPr="005F219A" w:rsidRDefault="003A2C9E" w:rsidP="005F219A">
      <w:pPr>
        <w:framePr w:w="3686" w:h="590" w:hRule="exact" w:hSpace="181" w:wrap="notBeside" w:vAnchor="page" w:hAnchor="page" w:x="1419" w:y="15061" w:anchorLock="1"/>
        <w:rPr>
          <w:bCs/>
          <w:sz w:val="20"/>
          <w:szCs w:val="20"/>
        </w:rPr>
      </w:pPr>
      <w:r>
        <w:rPr>
          <w:bCs/>
          <w:sz w:val="20"/>
          <w:szCs w:val="20"/>
        </w:rPr>
        <w:t>Токмакова Ираида Алексеевна</w:t>
      </w:r>
    </w:p>
    <w:p w14:paraId="023E5999" w14:textId="77777777" w:rsidR="005F219A" w:rsidRPr="0078589F" w:rsidRDefault="003A2C9E" w:rsidP="005F219A">
      <w:pPr>
        <w:framePr w:w="3686" w:h="590" w:hRule="exact" w:hSpace="181" w:wrap="notBeside" w:vAnchor="page" w:hAnchor="page" w:x="1419" w:y="15061" w:anchorLock="1"/>
        <w:rPr>
          <w:bCs/>
          <w:sz w:val="20"/>
          <w:szCs w:val="20"/>
        </w:rPr>
      </w:pPr>
      <w:r>
        <w:rPr>
          <w:bCs/>
          <w:sz w:val="20"/>
          <w:szCs w:val="20"/>
        </w:rPr>
        <w:t>(48441</w:t>
      </w:r>
      <w:r w:rsidR="005F219A" w:rsidRPr="005F219A"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>3-12-97</w:t>
      </w:r>
    </w:p>
    <w:p w14:paraId="2CFFE37A" w14:textId="77777777" w:rsidR="00276B13" w:rsidRPr="00F751F7" w:rsidRDefault="00276B13" w:rsidP="0078589F">
      <w:pPr>
        <w:framePr w:w="3686" w:h="590" w:hRule="exact" w:hSpace="181" w:wrap="notBeside" w:vAnchor="page" w:hAnchor="page" w:x="1419" w:y="15061" w:anchorLock="1"/>
        <w:rPr>
          <w:sz w:val="22"/>
          <w:szCs w:val="22"/>
        </w:rPr>
      </w:pPr>
    </w:p>
    <w:p w14:paraId="6FC68F32" w14:textId="77777777" w:rsidR="005C0BB2" w:rsidRDefault="005C0BB2" w:rsidP="005C0BB2">
      <w:pPr>
        <w:jc w:val="both"/>
        <w:rPr>
          <w:sz w:val="20"/>
          <w:szCs w:val="20"/>
        </w:rPr>
      </w:pPr>
    </w:p>
    <w:p w14:paraId="2F7053C5" w14:textId="77777777" w:rsidR="005C0BB2" w:rsidRDefault="005C0BB2" w:rsidP="005C0BB2">
      <w:pPr>
        <w:jc w:val="both"/>
        <w:rPr>
          <w:sz w:val="20"/>
          <w:szCs w:val="20"/>
        </w:rPr>
      </w:pPr>
    </w:p>
    <w:p w14:paraId="034A87E8" w14:textId="77777777" w:rsidR="005C0BB2" w:rsidRDefault="005C0BB2" w:rsidP="005C0BB2">
      <w:pPr>
        <w:jc w:val="right"/>
        <w:rPr>
          <w:b/>
        </w:rPr>
      </w:pPr>
    </w:p>
    <w:p w14:paraId="5D4C92DD" w14:textId="77777777" w:rsidR="005C0BB2" w:rsidRDefault="005C0BB2" w:rsidP="005C0BB2">
      <w:pPr>
        <w:jc w:val="right"/>
        <w:rPr>
          <w:b/>
        </w:rPr>
      </w:pPr>
    </w:p>
    <w:p w14:paraId="5DAB2258" w14:textId="77777777" w:rsidR="005C0BB2" w:rsidRDefault="005C0BB2" w:rsidP="005C0BB2">
      <w:pPr>
        <w:jc w:val="right"/>
        <w:rPr>
          <w:b/>
        </w:rPr>
      </w:pPr>
    </w:p>
    <w:p w14:paraId="095176B2" w14:textId="77777777" w:rsidR="005C0BB2" w:rsidRDefault="005C0BB2" w:rsidP="005C0BB2">
      <w:pPr>
        <w:jc w:val="right"/>
        <w:rPr>
          <w:b/>
        </w:rPr>
      </w:pPr>
    </w:p>
    <w:p w14:paraId="15432D49" w14:textId="77777777" w:rsidR="005C0BB2" w:rsidRDefault="005C0BB2" w:rsidP="005C0BB2">
      <w:pPr>
        <w:jc w:val="right"/>
        <w:rPr>
          <w:b/>
        </w:rPr>
      </w:pPr>
    </w:p>
    <w:p w14:paraId="4D2CF9D9" w14:textId="77777777" w:rsidR="005C0BB2" w:rsidRDefault="005C0BB2" w:rsidP="005C0BB2">
      <w:pPr>
        <w:jc w:val="right"/>
        <w:rPr>
          <w:b/>
        </w:rPr>
      </w:pPr>
    </w:p>
    <w:p w14:paraId="5179D9BD" w14:textId="77777777" w:rsidR="005C0BB2" w:rsidRDefault="005C0BB2" w:rsidP="005C0BB2">
      <w:pPr>
        <w:jc w:val="right"/>
        <w:rPr>
          <w:b/>
        </w:rPr>
      </w:pPr>
    </w:p>
    <w:p w14:paraId="4AA314AE" w14:textId="77777777" w:rsidR="005C0BB2" w:rsidRDefault="005C0BB2" w:rsidP="005C0BB2">
      <w:pPr>
        <w:jc w:val="right"/>
        <w:rPr>
          <w:b/>
        </w:rPr>
      </w:pPr>
    </w:p>
    <w:p w14:paraId="6D5D3C10" w14:textId="77777777" w:rsidR="005C0BB2" w:rsidRDefault="005C0BB2" w:rsidP="005C0BB2">
      <w:pPr>
        <w:jc w:val="right"/>
        <w:rPr>
          <w:b/>
        </w:rPr>
      </w:pPr>
    </w:p>
    <w:p w14:paraId="2CD61E63" w14:textId="77777777" w:rsidR="005C0BB2" w:rsidRDefault="005C0BB2" w:rsidP="005C0BB2">
      <w:pPr>
        <w:jc w:val="right"/>
        <w:rPr>
          <w:b/>
        </w:rPr>
      </w:pPr>
    </w:p>
    <w:p w14:paraId="2D587716" w14:textId="77777777" w:rsidR="005C0BB2" w:rsidRDefault="005C0BB2" w:rsidP="005C0BB2">
      <w:pPr>
        <w:jc w:val="right"/>
        <w:rPr>
          <w:b/>
        </w:rPr>
      </w:pPr>
    </w:p>
    <w:p w14:paraId="35DD4688" w14:textId="77777777" w:rsidR="005C0BB2" w:rsidRDefault="005C0BB2" w:rsidP="005C0BB2">
      <w:pPr>
        <w:jc w:val="right"/>
        <w:rPr>
          <w:b/>
        </w:rPr>
      </w:pPr>
    </w:p>
    <w:p w14:paraId="38F99107" w14:textId="77777777" w:rsidR="009113C9" w:rsidRDefault="009113C9" w:rsidP="005C0BB2">
      <w:pPr>
        <w:jc w:val="right"/>
        <w:rPr>
          <w:b/>
        </w:rPr>
      </w:pPr>
    </w:p>
    <w:sectPr w:rsidR="009113C9" w:rsidSect="004F1D1E">
      <w:pgSz w:w="11906" w:h="16838" w:code="9"/>
      <w:pgMar w:top="90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A38B" w14:textId="77777777" w:rsidR="006277B4" w:rsidRDefault="006277B4" w:rsidP="00DC6323">
      <w:r>
        <w:separator/>
      </w:r>
    </w:p>
  </w:endnote>
  <w:endnote w:type="continuationSeparator" w:id="0">
    <w:p w14:paraId="0DA8C8F3" w14:textId="77777777" w:rsidR="006277B4" w:rsidRDefault="006277B4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BBB4" w14:textId="77777777" w:rsidR="006277B4" w:rsidRDefault="006277B4" w:rsidP="00DC6323">
      <w:r>
        <w:separator/>
      </w:r>
    </w:p>
  </w:footnote>
  <w:footnote w:type="continuationSeparator" w:id="0">
    <w:p w14:paraId="2360C8DF" w14:textId="77777777" w:rsidR="006277B4" w:rsidRDefault="006277B4" w:rsidP="00DC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D5"/>
    <w:rsid w:val="000007D9"/>
    <w:rsid w:val="00003E64"/>
    <w:rsid w:val="00005E8E"/>
    <w:rsid w:val="0000712E"/>
    <w:rsid w:val="00023FB5"/>
    <w:rsid w:val="000242B8"/>
    <w:rsid w:val="000316AD"/>
    <w:rsid w:val="0003195C"/>
    <w:rsid w:val="0004158A"/>
    <w:rsid w:val="0005111F"/>
    <w:rsid w:val="0005769A"/>
    <w:rsid w:val="00063EE5"/>
    <w:rsid w:val="000662F3"/>
    <w:rsid w:val="000703B1"/>
    <w:rsid w:val="00076E24"/>
    <w:rsid w:val="00080CBE"/>
    <w:rsid w:val="00081B92"/>
    <w:rsid w:val="00082D2F"/>
    <w:rsid w:val="00087773"/>
    <w:rsid w:val="000A12AB"/>
    <w:rsid w:val="000A22D8"/>
    <w:rsid w:val="000A4DA5"/>
    <w:rsid w:val="000A52E3"/>
    <w:rsid w:val="000A60FF"/>
    <w:rsid w:val="000B0BCE"/>
    <w:rsid w:val="000B3B87"/>
    <w:rsid w:val="000B4FDC"/>
    <w:rsid w:val="000B6C7E"/>
    <w:rsid w:val="000B73B7"/>
    <w:rsid w:val="000C0114"/>
    <w:rsid w:val="000C2F12"/>
    <w:rsid w:val="000C6885"/>
    <w:rsid w:val="000D1287"/>
    <w:rsid w:val="000D20B1"/>
    <w:rsid w:val="000D3E5E"/>
    <w:rsid w:val="000D5DC0"/>
    <w:rsid w:val="000D7F3F"/>
    <w:rsid w:val="000E579B"/>
    <w:rsid w:val="000E7179"/>
    <w:rsid w:val="000F19F1"/>
    <w:rsid w:val="000F216A"/>
    <w:rsid w:val="000F56EB"/>
    <w:rsid w:val="00104270"/>
    <w:rsid w:val="00105D46"/>
    <w:rsid w:val="00114CAB"/>
    <w:rsid w:val="00115496"/>
    <w:rsid w:val="0011561E"/>
    <w:rsid w:val="00121FF2"/>
    <w:rsid w:val="0012310A"/>
    <w:rsid w:val="001231F8"/>
    <w:rsid w:val="00123321"/>
    <w:rsid w:val="00133058"/>
    <w:rsid w:val="00133A51"/>
    <w:rsid w:val="00134C03"/>
    <w:rsid w:val="00135949"/>
    <w:rsid w:val="00141414"/>
    <w:rsid w:val="0014638E"/>
    <w:rsid w:val="0015314A"/>
    <w:rsid w:val="00163D71"/>
    <w:rsid w:val="00165D6A"/>
    <w:rsid w:val="001672D6"/>
    <w:rsid w:val="0016748D"/>
    <w:rsid w:val="0017031A"/>
    <w:rsid w:val="00171304"/>
    <w:rsid w:val="00172BED"/>
    <w:rsid w:val="001811DB"/>
    <w:rsid w:val="00181638"/>
    <w:rsid w:val="00185A9B"/>
    <w:rsid w:val="0018645F"/>
    <w:rsid w:val="00186E14"/>
    <w:rsid w:val="00187F88"/>
    <w:rsid w:val="00195CE9"/>
    <w:rsid w:val="00196639"/>
    <w:rsid w:val="001A0402"/>
    <w:rsid w:val="001A21C4"/>
    <w:rsid w:val="001A4EFA"/>
    <w:rsid w:val="001B014A"/>
    <w:rsid w:val="001B385C"/>
    <w:rsid w:val="001B3973"/>
    <w:rsid w:val="001B55AA"/>
    <w:rsid w:val="001C322C"/>
    <w:rsid w:val="001C4404"/>
    <w:rsid w:val="001C57AA"/>
    <w:rsid w:val="001C5866"/>
    <w:rsid w:val="001C5B9B"/>
    <w:rsid w:val="001C67A9"/>
    <w:rsid w:val="001D4AD6"/>
    <w:rsid w:val="001E64A7"/>
    <w:rsid w:val="001F1D17"/>
    <w:rsid w:val="001F6F16"/>
    <w:rsid w:val="001F7EA6"/>
    <w:rsid w:val="00200002"/>
    <w:rsid w:val="0020190F"/>
    <w:rsid w:val="00202086"/>
    <w:rsid w:val="00203DF2"/>
    <w:rsid w:val="00214BDF"/>
    <w:rsid w:val="00214C74"/>
    <w:rsid w:val="00217006"/>
    <w:rsid w:val="00222153"/>
    <w:rsid w:val="0022219C"/>
    <w:rsid w:val="00222E3A"/>
    <w:rsid w:val="00226912"/>
    <w:rsid w:val="002310A3"/>
    <w:rsid w:val="0023319E"/>
    <w:rsid w:val="00234E6E"/>
    <w:rsid w:val="00241BEA"/>
    <w:rsid w:val="00243165"/>
    <w:rsid w:val="002448A4"/>
    <w:rsid w:val="00245C8A"/>
    <w:rsid w:val="002518BA"/>
    <w:rsid w:val="00251AEB"/>
    <w:rsid w:val="00252AE1"/>
    <w:rsid w:val="00253423"/>
    <w:rsid w:val="0025593B"/>
    <w:rsid w:val="002643ED"/>
    <w:rsid w:val="00264524"/>
    <w:rsid w:val="00270B9B"/>
    <w:rsid w:val="00276588"/>
    <w:rsid w:val="00276B13"/>
    <w:rsid w:val="002801E6"/>
    <w:rsid w:val="00280E46"/>
    <w:rsid w:val="002829A6"/>
    <w:rsid w:val="00285180"/>
    <w:rsid w:val="0028614E"/>
    <w:rsid w:val="00290211"/>
    <w:rsid w:val="002922A8"/>
    <w:rsid w:val="00294E28"/>
    <w:rsid w:val="002A00EF"/>
    <w:rsid w:val="002A0D6D"/>
    <w:rsid w:val="002A6E7B"/>
    <w:rsid w:val="002B02D2"/>
    <w:rsid w:val="002B17BF"/>
    <w:rsid w:val="002B1D26"/>
    <w:rsid w:val="002B4F7B"/>
    <w:rsid w:val="002B551F"/>
    <w:rsid w:val="002B7320"/>
    <w:rsid w:val="002C0289"/>
    <w:rsid w:val="002C0A93"/>
    <w:rsid w:val="002D0119"/>
    <w:rsid w:val="002D1C97"/>
    <w:rsid w:val="002D6952"/>
    <w:rsid w:val="002E25AB"/>
    <w:rsid w:val="002E34AA"/>
    <w:rsid w:val="002E6D70"/>
    <w:rsid w:val="002E7808"/>
    <w:rsid w:val="002F002A"/>
    <w:rsid w:val="002F4430"/>
    <w:rsid w:val="002F6A66"/>
    <w:rsid w:val="003022F8"/>
    <w:rsid w:val="00302A92"/>
    <w:rsid w:val="003069DB"/>
    <w:rsid w:val="00312A8B"/>
    <w:rsid w:val="003152DF"/>
    <w:rsid w:val="00317F91"/>
    <w:rsid w:val="0032062C"/>
    <w:rsid w:val="0032093D"/>
    <w:rsid w:val="0033490B"/>
    <w:rsid w:val="003351AB"/>
    <w:rsid w:val="0034034A"/>
    <w:rsid w:val="00343895"/>
    <w:rsid w:val="003513DB"/>
    <w:rsid w:val="00351B75"/>
    <w:rsid w:val="00357166"/>
    <w:rsid w:val="00363D57"/>
    <w:rsid w:val="00364610"/>
    <w:rsid w:val="00372584"/>
    <w:rsid w:val="00372FFB"/>
    <w:rsid w:val="00373531"/>
    <w:rsid w:val="003774D7"/>
    <w:rsid w:val="00381B9E"/>
    <w:rsid w:val="003853A0"/>
    <w:rsid w:val="00390FDE"/>
    <w:rsid w:val="00391A2B"/>
    <w:rsid w:val="003A077F"/>
    <w:rsid w:val="003A2C9E"/>
    <w:rsid w:val="003A3B80"/>
    <w:rsid w:val="003B03D4"/>
    <w:rsid w:val="003B11AE"/>
    <w:rsid w:val="003B1F9A"/>
    <w:rsid w:val="003C70C2"/>
    <w:rsid w:val="003C771B"/>
    <w:rsid w:val="003D13A6"/>
    <w:rsid w:val="003D1868"/>
    <w:rsid w:val="003D46DE"/>
    <w:rsid w:val="003D4ABD"/>
    <w:rsid w:val="003D7A96"/>
    <w:rsid w:val="003D7A9D"/>
    <w:rsid w:val="003E3D10"/>
    <w:rsid w:val="003F1FCE"/>
    <w:rsid w:val="003F4579"/>
    <w:rsid w:val="004012C0"/>
    <w:rsid w:val="00401F19"/>
    <w:rsid w:val="004045D6"/>
    <w:rsid w:val="00415AE3"/>
    <w:rsid w:val="00421E9E"/>
    <w:rsid w:val="00423475"/>
    <w:rsid w:val="00427E85"/>
    <w:rsid w:val="004317D0"/>
    <w:rsid w:val="00437BEB"/>
    <w:rsid w:val="00442D4E"/>
    <w:rsid w:val="0044663A"/>
    <w:rsid w:val="00446DBD"/>
    <w:rsid w:val="004470C6"/>
    <w:rsid w:val="00453853"/>
    <w:rsid w:val="004540ED"/>
    <w:rsid w:val="0045505D"/>
    <w:rsid w:val="00462298"/>
    <w:rsid w:val="004679C3"/>
    <w:rsid w:val="004707B3"/>
    <w:rsid w:val="004800B4"/>
    <w:rsid w:val="004804DC"/>
    <w:rsid w:val="00486329"/>
    <w:rsid w:val="004974A9"/>
    <w:rsid w:val="004A200A"/>
    <w:rsid w:val="004C2E95"/>
    <w:rsid w:val="004C5DD5"/>
    <w:rsid w:val="004C75FF"/>
    <w:rsid w:val="004D0A7F"/>
    <w:rsid w:val="004D3781"/>
    <w:rsid w:val="004E05D6"/>
    <w:rsid w:val="004E15CC"/>
    <w:rsid w:val="004E4002"/>
    <w:rsid w:val="004F1D1E"/>
    <w:rsid w:val="004F34A2"/>
    <w:rsid w:val="004F4C1D"/>
    <w:rsid w:val="004F5625"/>
    <w:rsid w:val="004F7BCC"/>
    <w:rsid w:val="00502940"/>
    <w:rsid w:val="00503034"/>
    <w:rsid w:val="00503250"/>
    <w:rsid w:val="005038A2"/>
    <w:rsid w:val="00503AA9"/>
    <w:rsid w:val="00503E18"/>
    <w:rsid w:val="00506636"/>
    <w:rsid w:val="005113F1"/>
    <w:rsid w:val="005234FC"/>
    <w:rsid w:val="005239DB"/>
    <w:rsid w:val="00525088"/>
    <w:rsid w:val="00527AA6"/>
    <w:rsid w:val="00530D11"/>
    <w:rsid w:val="00530E3C"/>
    <w:rsid w:val="00531A2A"/>
    <w:rsid w:val="0053359D"/>
    <w:rsid w:val="00537F00"/>
    <w:rsid w:val="0054569F"/>
    <w:rsid w:val="00545749"/>
    <w:rsid w:val="0055010A"/>
    <w:rsid w:val="0055013D"/>
    <w:rsid w:val="00560A80"/>
    <w:rsid w:val="00561731"/>
    <w:rsid w:val="00562784"/>
    <w:rsid w:val="0056739A"/>
    <w:rsid w:val="00570F28"/>
    <w:rsid w:val="00571BB4"/>
    <w:rsid w:val="00574D49"/>
    <w:rsid w:val="00580927"/>
    <w:rsid w:val="00581533"/>
    <w:rsid w:val="00581AB6"/>
    <w:rsid w:val="00584E8D"/>
    <w:rsid w:val="005931BA"/>
    <w:rsid w:val="00593C4C"/>
    <w:rsid w:val="005A1199"/>
    <w:rsid w:val="005A28B6"/>
    <w:rsid w:val="005A6EB4"/>
    <w:rsid w:val="005B2568"/>
    <w:rsid w:val="005B4C00"/>
    <w:rsid w:val="005B5B12"/>
    <w:rsid w:val="005B64A2"/>
    <w:rsid w:val="005C0BB2"/>
    <w:rsid w:val="005C2578"/>
    <w:rsid w:val="005C3EE1"/>
    <w:rsid w:val="005C53AC"/>
    <w:rsid w:val="005C59F2"/>
    <w:rsid w:val="005D51A8"/>
    <w:rsid w:val="005E2FE5"/>
    <w:rsid w:val="005E6497"/>
    <w:rsid w:val="005F219A"/>
    <w:rsid w:val="005F2BBA"/>
    <w:rsid w:val="005F7CC4"/>
    <w:rsid w:val="0060336F"/>
    <w:rsid w:val="00604F8E"/>
    <w:rsid w:val="00606E1A"/>
    <w:rsid w:val="006111E6"/>
    <w:rsid w:val="006158B4"/>
    <w:rsid w:val="00615D04"/>
    <w:rsid w:val="00615E9F"/>
    <w:rsid w:val="00617DAD"/>
    <w:rsid w:val="006212F3"/>
    <w:rsid w:val="00625BAB"/>
    <w:rsid w:val="00626978"/>
    <w:rsid w:val="006277B4"/>
    <w:rsid w:val="006311E0"/>
    <w:rsid w:val="00631737"/>
    <w:rsid w:val="00633E5E"/>
    <w:rsid w:val="00640303"/>
    <w:rsid w:val="00641127"/>
    <w:rsid w:val="006411E3"/>
    <w:rsid w:val="006550CD"/>
    <w:rsid w:val="00657BEA"/>
    <w:rsid w:val="00661FFB"/>
    <w:rsid w:val="00664297"/>
    <w:rsid w:val="00672AEB"/>
    <w:rsid w:val="00674335"/>
    <w:rsid w:val="00675711"/>
    <w:rsid w:val="0067724B"/>
    <w:rsid w:val="00687562"/>
    <w:rsid w:val="006925FC"/>
    <w:rsid w:val="00692C5E"/>
    <w:rsid w:val="00692D2F"/>
    <w:rsid w:val="00695B9A"/>
    <w:rsid w:val="006973CA"/>
    <w:rsid w:val="006B128E"/>
    <w:rsid w:val="006B41BF"/>
    <w:rsid w:val="006C073E"/>
    <w:rsid w:val="006D5BD9"/>
    <w:rsid w:val="006D62E4"/>
    <w:rsid w:val="006E2AFB"/>
    <w:rsid w:val="006E3230"/>
    <w:rsid w:val="006E41B6"/>
    <w:rsid w:val="006E45B0"/>
    <w:rsid w:val="006E70B8"/>
    <w:rsid w:val="006E7131"/>
    <w:rsid w:val="006F3CD3"/>
    <w:rsid w:val="007039E5"/>
    <w:rsid w:val="0070578A"/>
    <w:rsid w:val="0071642A"/>
    <w:rsid w:val="00723F9B"/>
    <w:rsid w:val="00730919"/>
    <w:rsid w:val="007311CB"/>
    <w:rsid w:val="0073199A"/>
    <w:rsid w:val="0073261A"/>
    <w:rsid w:val="00736C37"/>
    <w:rsid w:val="007401E1"/>
    <w:rsid w:val="00742817"/>
    <w:rsid w:val="00743AB5"/>
    <w:rsid w:val="00750F53"/>
    <w:rsid w:val="007526A3"/>
    <w:rsid w:val="00752BE6"/>
    <w:rsid w:val="00754BBA"/>
    <w:rsid w:val="00756AD4"/>
    <w:rsid w:val="00766709"/>
    <w:rsid w:val="007735EC"/>
    <w:rsid w:val="00774DEF"/>
    <w:rsid w:val="00785473"/>
    <w:rsid w:val="0078589F"/>
    <w:rsid w:val="0079787D"/>
    <w:rsid w:val="007A29BE"/>
    <w:rsid w:val="007A757C"/>
    <w:rsid w:val="007B1C85"/>
    <w:rsid w:val="007B2833"/>
    <w:rsid w:val="007B5E93"/>
    <w:rsid w:val="007C2D14"/>
    <w:rsid w:val="007C30A2"/>
    <w:rsid w:val="007C700F"/>
    <w:rsid w:val="007D353F"/>
    <w:rsid w:val="007D607D"/>
    <w:rsid w:val="007D6530"/>
    <w:rsid w:val="007E23F2"/>
    <w:rsid w:val="007F04DF"/>
    <w:rsid w:val="007F155D"/>
    <w:rsid w:val="007F1CE2"/>
    <w:rsid w:val="00800A11"/>
    <w:rsid w:val="00800C2A"/>
    <w:rsid w:val="00810BFD"/>
    <w:rsid w:val="008206D5"/>
    <w:rsid w:val="00820A93"/>
    <w:rsid w:val="00820C09"/>
    <w:rsid w:val="00825520"/>
    <w:rsid w:val="008347D6"/>
    <w:rsid w:val="008355ED"/>
    <w:rsid w:val="00842709"/>
    <w:rsid w:val="00847DE4"/>
    <w:rsid w:val="00856836"/>
    <w:rsid w:val="00856B40"/>
    <w:rsid w:val="00861CC8"/>
    <w:rsid w:val="008717EB"/>
    <w:rsid w:val="00875020"/>
    <w:rsid w:val="0087718E"/>
    <w:rsid w:val="008802A3"/>
    <w:rsid w:val="00880DFC"/>
    <w:rsid w:val="00886B88"/>
    <w:rsid w:val="0089136D"/>
    <w:rsid w:val="008B102F"/>
    <w:rsid w:val="008B6B05"/>
    <w:rsid w:val="008C0EFB"/>
    <w:rsid w:val="008C137A"/>
    <w:rsid w:val="008C1C72"/>
    <w:rsid w:val="008C5B5F"/>
    <w:rsid w:val="008C61DA"/>
    <w:rsid w:val="008D0EC7"/>
    <w:rsid w:val="008D1CC1"/>
    <w:rsid w:val="008E2068"/>
    <w:rsid w:val="008E39AF"/>
    <w:rsid w:val="008E710F"/>
    <w:rsid w:val="008F0409"/>
    <w:rsid w:val="008F12B0"/>
    <w:rsid w:val="008F39BA"/>
    <w:rsid w:val="008F4242"/>
    <w:rsid w:val="008F6A6B"/>
    <w:rsid w:val="00900749"/>
    <w:rsid w:val="00907601"/>
    <w:rsid w:val="009113C9"/>
    <w:rsid w:val="009116DE"/>
    <w:rsid w:val="00913BB8"/>
    <w:rsid w:val="00915C31"/>
    <w:rsid w:val="009223B7"/>
    <w:rsid w:val="0092481D"/>
    <w:rsid w:val="00930448"/>
    <w:rsid w:val="00931B8E"/>
    <w:rsid w:val="009327FB"/>
    <w:rsid w:val="0093600F"/>
    <w:rsid w:val="009360F0"/>
    <w:rsid w:val="00942576"/>
    <w:rsid w:val="0094462F"/>
    <w:rsid w:val="009465F4"/>
    <w:rsid w:val="009472EC"/>
    <w:rsid w:val="00950DB8"/>
    <w:rsid w:val="00953204"/>
    <w:rsid w:val="00966C2B"/>
    <w:rsid w:val="00972DD8"/>
    <w:rsid w:val="00973BD2"/>
    <w:rsid w:val="009740D1"/>
    <w:rsid w:val="00976DDA"/>
    <w:rsid w:val="00977809"/>
    <w:rsid w:val="00977FE2"/>
    <w:rsid w:val="0098261F"/>
    <w:rsid w:val="009845D3"/>
    <w:rsid w:val="00986332"/>
    <w:rsid w:val="00986910"/>
    <w:rsid w:val="00997C64"/>
    <w:rsid w:val="009A28E2"/>
    <w:rsid w:val="009A2D1A"/>
    <w:rsid w:val="009A463E"/>
    <w:rsid w:val="009A5F70"/>
    <w:rsid w:val="009B3D87"/>
    <w:rsid w:val="009C5B0D"/>
    <w:rsid w:val="009C7D6D"/>
    <w:rsid w:val="009D5235"/>
    <w:rsid w:val="009D7FB5"/>
    <w:rsid w:val="009E35D7"/>
    <w:rsid w:val="009F260B"/>
    <w:rsid w:val="009F442C"/>
    <w:rsid w:val="009F66F5"/>
    <w:rsid w:val="00A00A8E"/>
    <w:rsid w:val="00A06157"/>
    <w:rsid w:val="00A14186"/>
    <w:rsid w:val="00A172B1"/>
    <w:rsid w:val="00A27026"/>
    <w:rsid w:val="00A339EC"/>
    <w:rsid w:val="00A34427"/>
    <w:rsid w:val="00A453C2"/>
    <w:rsid w:val="00A514B7"/>
    <w:rsid w:val="00A52868"/>
    <w:rsid w:val="00A55E6E"/>
    <w:rsid w:val="00A563A7"/>
    <w:rsid w:val="00A57A28"/>
    <w:rsid w:val="00A60842"/>
    <w:rsid w:val="00A6232D"/>
    <w:rsid w:val="00A62D9C"/>
    <w:rsid w:val="00A65EFD"/>
    <w:rsid w:val="00A67D58"/>
    <w:rsid w:val="00A77B06"/>
    <w:rsid w:val="00A8108A"/>
    <w:rsid w:val="00A815B9"/>
    <w:rsid w:val="00A82B58"/>
    <w:rsid w:val="00A84D12"/>
    <w:rsid w:val="00A84E90"/>
    <w:rsid w:val="00A86F14"/>
    <w:rsid w:val="00A97B76"/>
    <w:rsid w:val="00AA1407"/>
    <w:rsid w:val="00AA51FF"/>
    <w:rsid w:val="00AA55BA"/>
    <w:rsid w:val="00AC08F3"/>
    <w:rsid w:val="00AC50E5"/>
    <w:rsid w:val="00AD002E"/>
    <w:rsid w:val="00AD283E"/>
    <w:rsid w:val="00AE0989"/>
    <w:rsid w:val="00AE124F"/>
    <w:rsid w:val="00AE527D"/>
    <w:rsid w:val="00AE7DC7"/>
    <w:rsid w:val="00AF29CD"/>
    <w:rsid w:val="00AF4919"/>
    <w:rsid w:val="00AF53D1"/>
    <w:rsid w:val="00AF62D5"/>
    <w:rsid w:val="00B03FEE"/>
    <w:rsid w:val="00B1009A"/>
    <w:rsid w:val="00B10758"/>
    <w:rsid w:val="00B1398B"/>
    <w:rsid w:val="00B13B85"/>
    <w:rsid w:val="00B312CB"/>
    <w:rsid w:val="00B327C7"/>
    <w:rsid w:val="00B37D60"/>
    <w:rsid w:val="00B41F78"/>
    <w:rsid w:val="00B524AA"/>
    <w:rsid w:val="00B576E4"/>
    <w:rsid w:val="00B61C53"/>
    <w:rsid w:val="00B63B74"/>
    <w:rsid w:val="00B6766F"/>
    <w:rsid w:val="00B7330C"/>
    <w:rsid w:val="00B76740"/>
    <w:rsid w:val="00B811F3"/>
    <w:rsid w:val="00B83DFE"/>
    <w:rsid w:val="00B870EA"/>
    <w:rsid w:val="00B91854"/>
    <w:rsid w:val="00B92829"/>
    <w:rsid w:val="00BA5189"/>
    <w:rsid w:val="00BA6AD7"/>
    <w:rsid w:val="00BB4528"/>
    <w:rsid w:val="00BB4E8C"/>
    <w:rsid w:val="00BB5265"/>
    <w:rsid w:val="00BB71AC"/>
    <w:rsid w:val="00BC73BE"/>
    <w:rsid w:val="00BD797B"/>
    <w:rsid w:val="00BE54B6"/>
    <w:rsid w:val="00BF2D10"/>
    <w:rsid w:val="00C01801"/>
    <w:rsid w:val="00C028B6"/>
    <w:rsid w:val="00C041C5"/>
    <w:rsid w:val="00C05292"/>
    <w:rsid w:val="00C06C6F"/>
    <w:rsid w:val="00C06E15"/>
    <w:rsid w:val="00C07BAA"/>
    <w:rsid w:val="00C150E6"/>
    <w:rsid w:val="00C16A36"/>
    <w:rsid w:val="00C20D4D"/>
    <w:rsid w:val="00C22BC7"/>
    <w:rsid w:val="00C270F2"/>
    <w:rsid w:val="00C3461D"/>
    <w:rsid w:val="00C36179"/>
    <w:rsid w:val="00C36E36"/>
    <w:rsid w:val="00C41011"/>
    <w:rsid w:val="00C42104"/>
    <w:rsid w:val="00C42514"/>
    <w:rsid w:val="00C61C82"/>
    <w:rsid w:val="00C63561"/>
    <w:rsid w:val="00C64B21"/>
    <w:rsid w:val="00C702F6"/>
    <w:rsid w:val="00C7095E"/>
    <w:rsid w:val="00C7120A"/>
    <w:rsid w:val="00C7211C"/>
    <w:rsid w:val="00C75C01"/>
    <w:rsid w:val="00C76D44"/>
    <w:rsid w:val="00C80F3B"/>
    <w:rsid w:val="00C818AF"/>
    <w:rsid w:val="00C81BB3"/>
    <w:rsid w:val="00C85904"/>
    <w:rsid w:val="00C868A2"/>
    <w:rsid w:val="00C877D6"/>
    <w:rsid w:val="00C878C4"/>
    <w:rsid w:val="00C87B13"/>
    <w:rsid w:val="00C95A10"/>
    <w:rsid w:val="00C96A9E"/>
    <w:rsid w:val="00C96BCB"/>
    <w:rsid w:val="00C97119"/>
    <w:rsid w:val="00CA1470"/>
    <w:rsid w:val="00CA7BCE"/>
    <w:rsid w:val="00CB5037"/>
    <w:rsid w:val="00CB63C7"/>
    <w:rsid w:val="00CC1DB5"/>
    <w:rsid w:val="00CC2D1C"/>
    <w:rsid w:val="00CC6E67"/>
    <w:rsid w:val="00CC70AE"/>
    <w:rsid w:val="00CD2573"/>
    <w:rsid w:val="00CD4A93"/>
    <w:rsid w:val="00CE2388"/>
    <w:rsid w:val="00CE2C43"/>
    <w:rsid w:val="00CF1B0C"/>
    <w:rsid w:val="00CF6E41"/>
    <w:rsid w:val="00D029C7"/>
    <w:rsid w:val="00D0487E"/>
    <w:rsid w:val="00D10FBD"/>
    <w:rsid w:val="00D12559"/>
    <w:rsid w:val="00D14D03"/>
    <w:rsid w:val="00D16318"/>
    <w:rsid w:val="00D16A55"/>
    <w:rsid w:val="00D2508C"/>
    <w:rsid w:val="00D279B0"/>
    <w:rsid w:val="00D31D8F"/>
    <w:rsid w:val="00D41A2C"/>
    <w:rsid w:val="00D4408C"/>
    <w:rsid w:val="00D57B0D"/>
    <w:rsid w:val="00D70819"/>
    <w:rsid w:val="00D76701"/>
    <w:rsid w:val="00D77432"/>
    <w:rsid w:val="00D811A2"/>
    <w:rsid w:val="00D81497"/>
    <w:rsid w:val="00D90AE2"/>
    <w:rsid w:val="00D92E98"/>
    <w:rsid w:val="00D947FE"/>
    <w:rsid w:val="00D95D2E"/>
    <w:rsid w:val="00DC6323"/>
    <w:rsid w:val="00DC6907"/>
    <w:rsid w:val="00DE04EA"/>
    <w:rsid w:val="00DE37EF"/>
    <w:rsid w:val="00DE5F2E"/>
    <w:rsid w:val="00DF57F2"/>
    <w:rsid w:val="00DF6D84"/>
    <w:rsid w:val="00E06EC5"/>
    <w:rsid w:val="00E10D5A"/>
    <w:rsid w:val="00E12489"/>
    <w:rsid w:val="00E145D3"/>
    <w:rsid w:val="00E17462"/>
    <w:rsid w:val="00E21221"/>
    <w:rsid w:val="00E214B0"/>
    <w:rsid w:val="00E2161B"/>
    <w:rsid w:val="00E21D04"/>
    <w:rsid w:val="00E25B8B"/>
    <w:rsid w:val="00E27E9F"/>
    <w:rsid w:val="00E309B9"/>
    <w:rsid w:val="00E318AD"/>
    <w:rsid w:val="00E31B9A"/>
    <w:rsid w:val="00E33A4E"/>
    <w:rsid w:val="00E34665"/>
    <w:rsid w:val="00E35975"/>
    <w:rsid w:val="00E35B92"/>
    <w:rsid w:val="00E43D24"/>
    <w:rsid w:val="00E46802"/>
    <w:rsid w:val="00E5514B"/>
    <w:rsid w:val="00E55AAD"/>
    <w:rsid w:val="00E55D02"/>
    <w:rsid w:val="00E70629"/>
    <w:rsid w:val="00E74660"/>
    <w:rsid w:val="00E80238"/>
    <w:rsid w:val="00E85303"/>
    <w:rsid w:val="00E8542D"/>
    <w:rsid w:val="00E91979"/>
    <w:rsid w:val="00EB1238"/>
    <w:rsid w:val="00EB2BCB"/>
    <w:rsid w:val="00EC01F2"/>
    <w:rsid w:val="00EC4E8D"/>
    <w:rsid w:val="00ED0F30"/>
    <w:rsid w:val="00ED4494"/>
    <w:rsid w:val="00ED57CE"/>
    <w:rsid w:val="00EE48C9"/>
    <w:rsid w:val="00EE5F0F"/>
    <w:rsid w:val="00EF086A"/>
    <w:rsid w:val="00EF6F76"/>
    <w:rsid w:val="00F125ED"/>
    <w:rsid w:val="00F17C3E"/>
    <w:rsid w:val="00F32169"/>
    <w:rsid w:val="00F32D28"/>
    <w:rsid w:val="00F35EF4"/>
    <w:rsid w:val="00F46671"/>
    <w:rsid w:val="00F467BF"/>
    <w:rsid w:val="00F5587A"/>
    <w:rsid w:val="00F613A1"/>
    <w:rsid w:val="00F65A3F"/>
    <w:rsid w:val="00F660EA"/>
    <w:rsid w:val="00F66784"/>
    <w:rsid w:val="00F72563"/>
    <w:rsid w:val="00F74FE2"/>
    <w:rsid w:val="00F7508F"/>
    <w:rsid w:val="00F751F7"/>
    <w:rsid w:val="00F8022C"/>
    <w:rsid w:val="00F82915"/>
    <w:rsid w:val="00F8323F"/>
    <w:rsid w:val="00F90383"/>
    <w:rsid w:val="00F922F9"/>
    <w:rsid w:val="00FA4EEC"/>
    <w:rsid w:val="00FB08B0"/>
    <w:rsid w:val="00FB3BF1"/>
    <w:rsid w:val="00FB5443"/>
    <w:rsid w:val="00FC150B"/>
    <w:rsid w:val="00FC179E"/>
    <w:rsid w:val="00FC1A2E"/>
    <w:rsid w:val="00FC6DD1"/>
    <w:rsid w:val="00FD0390"/>
    <w:rsid w:val="00FD0E4D"/>
    <w:rsid w:val="00FD6A63"/>
    <w:rsid w:val="00FF075B"/>
    <w:rsid w:val="00FF10BA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0A4D"/>
  <w15:docId w15:val="{62CE61D8-3A06-4E95-B31D-3D8F1C5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customStyle="1" w:styleId="ab">
    <w:name w:val="Название предприятия"/>
    <w:basedOn w:val="a"/>
    <w:uiPriority w:val="99"/>
    <w:rsid w:val="009A5F70"/>
    <w:pPr>
      <w:framePr w:w="3844" w:h="1582" w:hSpace="187" w:wrap="notBeside" w:vAnchor="page" w:hAnchor="margin" w:y="891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0;&#1077;&#1084;&#1085;&#1072;&#1103;\Desktop\&#1041;&#1083;&#1072;&#1085;&#1082;%20&#1055;&#1080;&#1089;&#1100;&#1084;&#1072;%20&#1041;&#1072;&#1076;&#1077;&#1077;&#1074;&#1072;%20&#1053;.&#104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3C73-C2B2-4951-8224-7EDABB0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Бадеева Н.В (1).dotx</Template>
  <TotalTime>572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ARM-40</cp:lastModifiedBy>
  <cp:revision>140</cp:revision>
  <cp:lastPrinted>2025-01-15T11:48:00Z</cp:lastPrinted>
  <dcterms:created xsi:type="dcterms:W3CDTF">2023-01-20T13:15:00Z</dcterms:created>
  <dcterms:modified xsi:type="dcterms:W3CDTF">2025-01-20T11:50:00Z</dcterms:modified>
</cp:coreProperties>
</file>