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21D0" w:rsidRPr="0087738C" w:rsidRDefault="00A321D0" w:rsidP="0087738C">
      <w:pPr>
        <w:spacing w:after="0" w:line="240" w:lineRule="auto"/>
        <w:ind w:firstLine="709"/>
        <w:jc w:val="both"/>
        <w:rPr>
          <w:rFonts w:ascii="Times New Roman" w:hAnsi="Times New Roman"/>
          <w:b/>
          <w:sz w:val="32"/>
          <w:szCs w:val="32"/>
        </w:rPr>
      </w:pPr>
      <w:r w:rsidRPr="0087738C">
        <w:rPr>
          <w:rFonts w:ascii="Times New Roman" w:hAnsi="Times New Roman"/>
          <w:b/>
          <w:sz w:val="32"/>
          <w:szCs w:val="32"/>
        </w:rPr>
        <w:t>Уважаемы</w:t>
      </w:r>
      <w:r w:rsidR="0017438C" w:rsidRPr="0087738C">
        <w:rPr>
          <w:rFonts w:ascii="Times New Roman" w:hAnsi="Times New Roman"/>
          <w:b/>
          <w:sz w:val="32"/>
          <w:szCs w:val="32"/>
        </w:rPr>
        <w:t xml:space="preserve">й </w:t>
      </w:r>
      <w:r w:rsidR="00823F21" w:rsidRPr="0087738C">
        <w:rPr>
          <w:rFonts w:ascii="Times New Roman" w:hAnsi="Times New Roman"/>
          <w:b/>
          <w:sz w:val="32"/>
          <w:szCs w:val="32"/>
        </w:rPr>
        <w:t xml:space="preserve">Владислав Валерьевич, </w:t>
      </w:r>
      <w:r w:rsidR="00975DF0" w:rsidRPr="0087738C">
        <w:rPr>
          <w:rFonts w:ascii="Times New Roman" w:hAnsi="Times New Roman"/>
          <w:b/>
          <w:sz w:val="32"/>
          <w:szCs w:val="32"/>
        </w:rPr>
        <w:t xml:space="preserve">члены </w:t>
      </w:r>
      <w:r w:rsidR="00111493">
        <w:rPr>
          <w:rFonts w:ascii="Times New Roman" w:hAnsi="Times New Roman"/>
          <w:b/>
          <w:sz w:val="32"/>
          <w:szCs w:val="32"/>
        </w:rPr>
        <w:t>П</w:t>
      </w:r>
      <w:r w:rsidR="00975DF0" w:rsidRPr="0087738C">
        <w:rPr>
          <w:rFonts w:ascii="Times New Roman" w:hAnsi="Times New Roman"/>
          <w:b/>
          <w:sz w:val="32"/>
          <w:szCs w:val="32"/>
        </w:rPr>
        <w:t xml:space="preserve">равительства Калужской области, </w:t>
      </w:r>
      <w:r w:rsidR="005E60C6" w:rsidRPr="0087738C">
        <w:rPr>
          <w:rFonts w:ascii="Times New Roman" w:hAnsi="Times New Roman"/>
          <w:b/>
          <w:sz w:val="32"/>
          <w:szCs w:val="32"/>
        </w:rPr>
        <w:t xml:space="preserve">депутаты Районного собрания, </w:t>
      </w:r>
      <w:r w:rsidR="00D73E91" w:rsidRPr="0087738C">
        <w:rPr>
          <w:rFonts w:ascii="Times New Roman" w:hAnsi="Times New Roman"/>
          <w:b/>
          <w:sz w:val="32"/>
          <w:szCs w:val="32"/>
        </w:rPr>
        <w:t>жители Перемышльского района</w:t>
      </w:r>
      <w:r w:rsidRPr="0087738C">
        <w:rPr>
          <w:rFonts w:ascii="Times New Roman" w:hAnsi="Times New Roman"/>
          <w:b/>
          <w:sz w:val="32"/>
          <w:szCs w:val="32"/>
        </w:rPr>
        <w:t>!</w:t>
      </w:r>
    </w:p>
    <w:p w:rsidR="00A321D0" w:rsidRPr="0087738C" w:rsidRDefault="00A321D0" w:rsidP="0087738C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87738C">
        <w:rPr>
          <w:rFonts w:ascii="Times New Roman" w:hAnsi="Times New Roman"/>
          <w:sz w:val="32"/>
          <w:szCs w:val="32"/>
        </w:rPr>
        <w:t xml:space="preserve">       </w:t>
      </w:r>
    </w:p>
    <w:p w:rsidR="005E60C6" w:rsidRPr="0087738C" w:rsidRDefault="00D73E91" w:rsidP="0087738C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87738C">
        <w:rPr>
          <w:rFonts w:ascii="Times New Roman" w:hAnsi="Times New Roman"/>
          <w:sz w:val="32"/>
          <w:szCs w:val="32"/>
        </w:rPr>
        <w:t>Представляю Вашему вниманию отчет о своей работе, деятельности администрации Перемышльского района по решению вопросов местного значения за 202</w:t>
      </w:r>
      <w:r w:rsidR="005B5DB3" w:rsidRPr="0087738C">
        <w:rPr>
          <w:rFonts w:ascii="Times New Roman" w:hAnsi="Times New Roman"/>
          <w:sz w:val="32"/>
          <w:szCs w:val="32"/>
        </w:rPr>
        <w:t>3</w:t>
      </w:r>
      <w:r w:rsidRPr="0087738C">
        <w:rPr>
          <w:rFonts w:ascii="Times New Roman" w:hAnsi="Times New Roman"/>
          <w:sz w:val="32"/>
          <w:szCs w:val="32"/>
        </w:rPr>
        <w:t xml:space="preserve"> год. </w:t>
      </w:r>
    </w:p>
    <w:p w:rsidR="00D73E91" w:rsidRPr="0087738C" w:rsidRDefault="00AE7C7F" w:rsidP="0087738C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87738C">
        <w:rPr>
          <w:rFonts w:ascii="Times New Roman" w:hAnsi="Times New Roman"/>
          <w:sz w:val="32"/>
          <w:szCs w:val="32"/>
        </w:rPr>
        <w:t>Основа стабильной работы учреждений и организаций – это бюджет. И его постоянный рост является залогом развития всех отраслей экономики района.</w:t>
      </w:r>
      <w:r w:rsidR="00D73E91" w:rsidRPr="0087738C">
        <w:rPr>
          <w:rFonts w:ascii="Times New Roman" w:hAnsi="Times New Roman"/>
          <w:sz w:val="32"/>
          <w:szCs w:val="32"/>
        </w:rPr>
        <w:t xml:space="preserve"> </w:t>
      </w:r>
    </w:p>
    <w:p w:rsidR="00627692" w:rsidRPr="0087738C" w:rsidRDefault="00627692" w:rsidP="0087738C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87738C">
        <w:rPr>
          <w:rFonts w:ascii="Times New Roman" w:hAnsi="Times New Roman"/>
          <w:sz w:val="32"/>
          <w:szCs w:val="32"/>
        </w:rPr>
        <w:t xml:space="preserve">В целом доходная часть консолидированного бюджета муниципального района «Перемышльский район» в 2023 году исполнена в сумме 1 110,7 млн. рублей, или на </w:t>
      </w:r>
      <w:r w:rsidR="00157AEA">
        <w:rPr>
          <w:rFonts w:ascii="Times New Roman" w:hAnsi="Times New Roman"/>
          <w:sz w:val="32"/>
          <w:szCs w:val="32"/>
        </w:rPr>
        <w:t xml:space="preserve">85 </w:t>
      </w:r>
      <w:proofErr w:type="gramStart"/>
      <w:r w:rsidR="00157AEA">
        <w:rPr>
          <w:rFonts w:ascii="Times New Roman" w:hAnsi="Times New Roman"/>
          <w:sz w:val="32"/>
          <w:szCs w:val="32"/>
        </w:rPr>
        <w:t>%</w:t>
      </w:r>
      <w:r w:rsidR="005B5DB3" w:rsidRPr="0087738C">
        <w:rPr>
          <w:rFonts w:ascii="Times New Roman" w:hAnsi="Times New Roman"/>
          <w:sz w:val="32"/>
          <w:szCs w:val="32"/>
        </w:rPr>
        <w:t xml:space="preserve"> </w:t>
      </w:r>
      <w:r w:rsidRPr="0087738C">
        <w:rPr>
          <w:rFonts w:ascii="Times New Roman" w:hAnsi="Times New Roman"/>
          <w:sz w:val="32"/>
          <w:szCs w:val="32"/>
        </w:rPr>
        <w:t xml:space="preserve"> к</w:t>
      </w:r>
      <w:proofErr w:type="gramEnd"/>
      <w:r w:rsidRPr="0087738C">
        <w:rPr>
          <w:rFonts w:ascii="Times New Roman" w:hAnsi="Times New Roman"/>
          <w:sz w:val="32"/>
          <w:szCs w:val="32"/>
        </w:rPr>
        <w:t xml:space="preserve"> уровню 2022 года</w:t>
      </w:r>
      <w:r w:rsidR="005B5DB3" w:rsidRPr="0087738C">
        <w:rPr>
          <w:rFonts w:ascii="Times New Roman" w:hAnsi="Times New Roman"/>
          <w:sz w:val="32"/>
          <w:szCs w:val="32"/>
        </w:rPr>
        <w:t>.</w:t>
      </w:r>
    </w:p>
    <w:p w:rsidR="00627692" w:rsidRPr="0087738C" w:rsidRDefault="00627692" w:rsidP="0087738C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87738C">
        <w:rPr>
          <w:rFonts w:ascii="Times New Roman" w:hAnsi="Times New Roman"/>
          <w:sz w:val="32"/>
          <w:szCs w:val="32"/>
        </w:rPr>
        <w:t xml:space="preserve">Налоговых и неналоговых доходов поступило в сумме 315,5 млн. рублей или </w:t>
      </w:r>
      <w:r w:rsidR="005B5DB3" w:rsidRPr="0087738C">
        <w:rPr>
          <w:rFonts w:ascii="Times New Roman" w:hAnsi="Times New Roman"/>
          <w:sz w:val="32"/>
          <w:szCs w:val="32"/>
        </w:rPr>
        <w:t xml:space="preserve">104,6 </w:t>
      </w:r>
      <w:proofErr w:type="gramStart"/>
      <w:r w:rsidR="005B5DB3" w:rsidRPr="0087738C">
        <w:rPr>
          <w:rFonts w:ascii="Times New Roman" w:hAnsi="Times New Roman"/>
          <w:sz w:val="32"/>
          <w:szCs w:val="32"/>
        </w:rPr>
        <w:t>%</w:t>
      </w:r>
      <w:r w:rsidRPr="0087738C">
        <w:rPr>
          <w:rFonts w:ascii="Times New Roman" w:hAnsi="Times New Roman"/>
          <w:sz w:val="32"/>
          <w:szCs w:val="32"/>
        </w:rPr>
        <w:t xml:space="preserve">  к</w:t>
      </w:r>
      <w:proofErr w:type="gramEnd"/>
      <w:r w:rsidRPr="0087738C">
        <w:rPr>
          <w:rFonts w:ascii="Times New Roman" w:hAnsi="Times New Roman"/>
          <w:sz w:val="32"/>
          <w:szCs w:val="32"/>
        </w:rPr>
        <w:t xml:space="preserve"> уровню 2022 года</w:t>
      </w:r>
      <w:r w:rsidR="005B5DB3" w:rsidRPr="0087738C">
        <w:rPr>
          <w:rFonts w:ascii="Times New Roman" w:hAnsi="Times New Roman"/>
          <w:sz w:val="32"/>
          <w:szCs w:val="32"/>
        </w:rPr>
        <w:t>,</w:t>
      </w:r>
      <w:r w:rsidRPr="0087738C">
        <w:rPr>
          <w:rFonts w:ascii="Times New Roman" w:hAnsi="Times New Roman"/>
          <w:sz w:val="32"/>
          <w:szCs w:val="32"/>
        </w:rPr>
        <w:t xml:space="preserve"> рост на 22,4 млн. рублей</w:t>
      </w:r>
      <w:r w:rsidR="005B5DB3" w:rsidRPr="0087738C">
        <w:rPr>
          <w:rFonts w:ascii="Times New Roman" w:hAnsi="Times New Roman"/>
          <w:sz w:val="32"/>
          <w:szCs w:val="32"/>
        </w:rPr>
        <w:t>.</w:t>
      </w:r>
    </w:p>
    <w:p w:rsidR="005B5DB3" w:rsidRPr="0087738C" w:rsidRDefault="00627692" w:rsidP="0087738C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87738C">
        <w:rPr>
          <w:rFonts w:ascii="Times New Roman" w:hAnsi="Times New Roman"/>
          <w:sz w:val="32"/>
          <w:szCs w:val="32"/>
        </w:rPr>
        <w:t xml:space="preserve">Расходная часть консолидированного бюджета муниципального района </w:t>
      </w:r>
      <w:proofErr w:type="gramStart"/>
      <w:r w:rsidRPr="0087738C">
        <w:rPr>
          <w:rFonts w:ascii="Times New Roman" w:hAnsi="Times New Roman"/>
          <w:sz w:val="32"/>
          <w:szCs w:val="32"/>
        </w:rPr>
        <w:t>в  2023</w:t>
      </w:r>
      <w:proofErr w:type="gramEnd"/>
      <w:r w:rsidRPr="0087738C">
        <w:rPr>
          <w:rFonts w:ascii="Times New Roman" w:hAnsi="Times New Roman"/>
          <w:sz w:val="32"/>
          <w:szCs w:val="32"/>
        </w:rPr>
        <w:t xml:space="preserve">  году  составила 1 099,1 млн. рублей </w:t>
      </w:r>
      <w:r w:rsidR="005B5DB3" w:rsidRPr="0087738C">
        <w:rPr>
          <w:rFonts w:ascii="Times New Roman" w:hAnsi="Times New Roman"/>
          <w:sz w:val="32"/>
          <w:szCs w:val="32"/>
        </w:rPr>
        <w:t>или 86</w:t>
      </w:r>
      <w:r w:rsidRPr="0087738C">
        <w:rPr>
          <w:rFonts w:ascii="Times New Roman" w:hAnsi="Times New Roman"/>
          <w:sz w:val="32"/>
          <w:szCs w:val="32"/>
        </w:rPr>
        <w:t xml:space="preserve"> %, к уровню 2022 года</w:t>
      </w:r>
      <w:r w:rsidR="005B5DB3" w:rsidRPr="0087738C">
        <w:rPr>
          <w:rFonts w:ascii="Times New Roman" w:hAnsi="Times New Roman"/>
          <w:sz w:val="32"/>
          <w:szCs w:val="32"/>
        </w:rPr>
        <w:t>.</w:t>
      </w:r>
    </w:p>
    <w:p w:rsidR="00627692" w:rsidRPr="0087738C" w:rsidRDefault="005B5DB3" w:rsidP="0087738C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87738C">
        <w:rPr>
          <w:rFonts w:ascii="Times New Roman" w:hAnsi="Times New Roman"/>
          <w:sz w:val="32"/>
          <w:szCs w:val="32"/>
        </w:rPr>
        <w:t xml:space="preserve">Снижение объемов доходной и расходной частей бюджета связано </w:t>
      </w:r>
      <w:r w:rsidR="00EF353B" w:rsidRPr="0087738C">
        <w:rPr>
          <w:rFonts w:ascii="Times New Roman" w:hAnsi="Times New Roman"/>
          <w:sz w:val="32"/>
          <w:szCs w:val="32"/>
        </w:rPr>
        <w:t xml:space="preserve">с </w:t>
      </w:r>
      <w:r w:rsidRPr="0087738C">
        <w:rPr>
          <w:rFonts w:ascii="Times New Roman" w:hAnsi="Times New Roman"/>
          <w:sz w:val="32"/>
          <w:szCs w:val="32"/>
        </w:rPr>
        <w:t>привлечением в 2022 году значительных бюджетных средств в рамках государственной программы Российской Федерации «Комплексное развитие сельских территорий».</w:t>
      </w:r>
      <w:r w:rsidR="00627692" w:rsidRPr="0087738C">
        <w:rPr>
          <w:rFonts w:ascii="Times New Roman" w:hAnsi="Times New Roman"/>
          <w:sz w:val="32"/>
          <w:szCs w:val="32"/>
        </w:rPr>
        <w:t xml:space="preserve"> </w:t>
      </w:r>
    </w:p>
    <w:p w:rsidR="00627692" w:rsidRPr="0087738C" w:rsidRDefault="00627692" w:rsidP="0087738C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87738C">
        <w:rPr>
          <w:rFonts w:ascii="Times New Roman" w:hAnsi="Times New Roman"/>
          <w:sz w:val="32"/>
          <w:szCs w:val="32"/>
        </w:rPr>
        <w:t>Бюджетная политика в области расходов была направлена на решение приоритетных задач в социальной сфере, экономически значимых программ и мероприятий.</w:t>
      </w:r>
    </w:p>
    <w:p w:rsidR="00663A4B" w:rsidRPr="0087738C" w:rsidRDefault="00663A4B" w:rsidP="0087738C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</w:p>
    <w:p w:rsidR="00BE5662" w:rsidRPr="0087738C" w:rsidRDefault="00663A4B" w:rsidP="0087738C">
      <w:pPr>
        <w:spacing w:after="0" w:line="240" w:lineRule="auto"/>
        <w:ind w:firstLine="709"/>
        <w:jc w:val="both"/>
        <w:rPr>
          <w:rFonts w:ascii="Times New Roman" w:hAnsi="Times New Roman"/>
          <w:b/>
          <w:sz w:val="32"/>
          <w:szCs w:val="32"/>
        </w:rPr>
      </w:pPr>
      <w:r w:rsidRPr="0087738C">
        <w:rPr>
          <w:rFonts w:ascii="Times New Roman" w:hAnsi="Times New Roman"/>
          <w:b/>
          <w:sz w:val="32"/>
          <w:szCs w:val="32"/>
        </w:rPr>
        <w:t xml:space="preserve">         </w:t>
      </w:r>
      <w:r w:rsidR="00BE5662" w:rsidRPr="0087738C">
        <w:rPr>
          <w:rFonts w:ascii="Times New Roman" w:hAnsi="Times New Roman"/>
          <w:b/>
          <w:sz w:val="32"/>
          <w:szCs w:val="32"/>
        </w:rPr>
        <w:t>Население и занятость</w:t>
      </w:r>
    </w:p>
    <w:p w:rsidR="00D73E91" w:rsidRPr="0087738C" w:rsidRDefault="00767CFB" w:rsidP="0087738C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87738C">
        <w:rPr>
          <w:rFonts w:ascii="Times New Roman" w:hAnsi="Times New Roman"/>
          <w:sz w:val="32"/>
          <w:szCs w:val="32"/>
        </w:rPr>
        <w:t xml:space="preserve">По состоянию на 01 января </w:t>
      </w:r>
      <w:proofErr w:type="gramStart"/>
      <w:r w:rsidRPr="0087738C">
        <w:rPr>
          <w:rFonts w:ascii="Times New Roman" w:hAnsi="Times New Roman"/>
          <w:sz w:val="32"/>
          <w:szCs w:val="32"/>
        </w:rPr>
        <w:t xml:space="preserve">2023 </w:t>
      </w:r>
      <w:r w:rsidR="00BE5662" w:rsidRPr="0087738C">
        <w:rPr>
          <w:rFonts w:ascii="Times New Roman" w:hAnsi="Times New Roman"/>
          <w:sz w:val="32"/>
          <w:szCs w:val="32"/>
        </w:rPr>
        <w:t xml:space="preserve"> </w:t>
      </w:r>
      <w:r w:rsidR="00D73E91" w:rsidRPr="0087738C">
        <w:rPr>
          <w:rFonts w:ascii="Times New Roman" w:hAnsi="Times New Roman"/>
          <w:sz w:val="32"/>
          <w:szCs w:val="32"/>
        </w:rPr>
        <w:t>численность</w:t>
      </w:r>
      <w:proofErr w:type="gramEnd"/>
      <w:r w:rsidR="00D73E91" w:rsidRPr="0087738C">
        <w:rPr>
          <w:rFonts w:ascii="Times New Roman" w:hAnsi="Times New Roman"/>
          <w:sz w:val="32"/>
          <w:szCs w:val="32"/>
        </w:rPr>
        <w:t xml:space="preserve"> </w:t>
      </w:r>
      <w:r w:rsidR="00AE7C7F" w:rsidRPr="0087738C">
        <w:rPr>
          <w:rFonts w:ascii="Times New Roman" w:hAnsi="Times New Roman"/>
          <w:sz w:val="32"/>
          <w:szCs w:val="32"/>
        </w:rPr>
        <w:t>жителей</w:t>
      </w:r>
      <w:r w:rsidR="00D73E91" w:rsidRPr="0087738C">
        <w:rPr>
          <w:rFonts w:ascii="Times New Roman" w:hAnsi="Times New Roman"/>
          <w:sz w:val="32"/>
          <w:szCs w:val="32"/>
        </w:rPr>
        <w:t xml:space="preserve"> района  состав</w:t>
      </w:r>
      <w:r w:rsidR="00BE5662" w:rsidRPr="0087738C">
        <w:rPr>
          <w:rFonts w:ascii="Times New Roman" w:hAnsi="Times New Roman"/>
          <w:sz w:val="32"/>
          <w:szCs w:val="32"/>
        </w:rPr>
        <w:t>ила</w:t>
      </w:r>
      <w:r w:rsidR="00D73E91" w:rsidRPr="0087738C">
        <w:rPr>
          <w:rFonts w:ascii="Times New Roman" w:hAnsi="Times New Roman"/>
          <w:sz w:val="32"/>
          <w:szCs w:val="32"/>
        </w:rPr>
        <w:t xml:space="preserve"> </w:t>
      </w:r>
      <w:r w:rsidR="00BE5662" w:rsidRPr="0087738C">
        <w:rPr>
          <w:rFonts w:ascii="Times New Roman" w:hAnsi="Times New Roman"/>
          <w:sz w:val="32"/>
          <w:szCs w:val="32"/>
        </w:rPr>
        <w:t>14</w:t>
      </w:r>
      <w:r w:rsidR="006D7631" w:rsidRPr="0087738C">
        <w:rPr>
          <w:rFonts w:ascii="Times New Roman" w:hAnsi="Times New Roman"/>
          <w:sz w:val="32"/>
          <w:szCs w:val="32"/>
        </w:rPr>
        <w:t>373</w:t>
      </w:r>
      <w:r w:rsidR="00D73E91" w:rsidRPr="0087738C">
        <w:rPr>
          <w:rFonts w:ascii="Times New Roman" w:hAnsi="Times New Roman"/>
          <w:sz w:val="32"/>
          <w:szCs w:val="32"/>
        </w:rPr>
        <w:t xml:space="preserve"> человек</w:t>
      </w:r>
      <w:r w:rsidR="00BE5662" w:rsidRPr="0087738C">
        <w:rPr>
          <w:rFonts w:ascii="Times New Roman" w:hAnsi="Times New Roman"/>
          <w:sz w:val="32"/>
          <w:szCs w:val="32"/>
        </w:rPr>
        <w:t>а</w:t>
      </w:r>
      <w:r w:rsidR="00D73E91" w:rsidRPr="0087738C">
        <w:rPr>
          <w:rFonts w:ascii="Times New Roman" w:hAnsi="Times New Roman"/>
          <w:sz w:val="32"/>
          <w:szCs w:val="32"/>
        </w:rPr>
        <w:t xml:space="preserve">. За январь – </w:t>
      </w:r>
      <w:r w:rsidR="00EF353B" w:rsidRPr="0087738C">
        <w:rPr>
          <w:rFonts w:ascii="Times New Roman" w:hAnsi="Times New Roman"/>
          <w:sz w:val="32"/>
          <w:szCs w:val="32"/>
        </w:rPr>
        <w:t>ноябрь</w:t>
      </w:r>
      <w:r w:rsidR="00D73E91" w:rsidRPr="0087738C">
        <w:rPr>
          <w:rFonts w:ascii="Times New Roman" w:hAnsi="Times New Roman"/>
          <w:sz w:val="32"/>
          <w:szCs w:val="32"/>
        </w:rPr>
        <w:t xml:space="preserve"> 202</w:t>
      </w:r>
      <w:r w:rsidR="006D7631" w:rsidRPr="0087738C">
        <w:rPr>
          <w:rFonts w:ascii="Times New Roman" w:hAnsi="Times New Roman"/>
          <w:sz w:val="32"/>
          <w:szCs w:val="32"/>
        </w:rPr>
        <w:t>3</w:t>
      </w:r>
      <w:r w:rsidR="00D73E91" w:rsidRPr="0087738C">
        <w:rPr>
          <w:rFonts w:ascii="Times New Roman" w:hAnsi="Times New Roman"/>
          <w:sz w:val="32"/>
          <w:szCs w:val="32"/>
        </w:rPr>
        <w:t xml:space="preserve"> года родил</w:t>
      </w:r>
      <w:r w:rsidR="00157AEA">
        <w:rPr>
          <w:rFonts w:ascii="Times New Roman" w:hAnsi="Times New Roman"/>
          <w:sz w:val="32"/>
          <w:szCs w:val="32"/>
        </w:rPr>
        <w:t>ся</w:t>
      </w:r>
      <w:r w:rsidR="00D73E91" w:rsidRPr="0087738C">
        <w:rPr>
          <w:rFonts w:ascii="Times New Roman" w:hAnsi="Times New Roman"/>
          <w:sz w:val="32"/>
          <w:szCs w:val="32"/>
        </w:rPr>
        <w:t xml:space="preserve"> </w:t>
      </w:r>
      <w:r w:rsidR="00EF353B" w:rsidRPr="0087738C">
        <w:rPr>
          <w:rFonts w:ascii="Times New Roman" w:hAnsi="Times New Roman"/>
          <w:sz w:val="32"/>
          <w:szCs w:val="32"/>
        </w:rPr>
        <w:t>91</w:t>
      </w:r>
      <w:r w:rsidR="00D73E91" w:rsidRPr="0087738C">
        <w:rPr>
          <w:rFonts w:ascii="Times New Roman" w:hAnsi="Times New Roman"/>
          <w:sz w:val="32"/>
          <w:szCs w:val="32"/>
        </w:rPr>
        <w:t xml:space="preserve"> </w:t>
      </w:r>
      <w:r w:rsidR="00EF353B" w:rsidRPr="0087738C">
        <w:rPr>
          <w:rFonts w:ascii="Times New Roman" w:hAnsi="Times New Roman"/>
          <w:sz w:val="32"/>
          <w:szCs w:val="32"/>
        </w:rPr>
        <w:t>ребенок</w:t>
      </w:r>
      <w:r w:rsidR="00AE7C7F" w:rsidRPr="0087738C">
        <w:rPr>
          <w:rFonts w:ascii="Times New Roman" w:hAnsi="Times New Roman"/>
          <w:sz w:val="32"/>
          <w:szCs w:val="32"/>
        </w:rPr>
        <w:t xml:space="preserve"> (+</w:t>
      </w:r>
      <w:r w:rsidR="00EF353B" w:rsidRPr="0087738C">
        <w:rPr>
          <w:rFonts w:ascii="Times New Roman" w:hAnsi="Times New Roman"/>
          <w:sz w:val="32"/>
          <w:szCs w:val="32"/>
        </w:rPr>
        <w:t>3</w:t>
      </w:r>
      <w:r w:rsidR="00AE7C7F" w:rsidRPr="0087738C">
        <w:rPr>
          <w:rFonts w:ascii="Times New Roman" w:hAnsi="Times New Roman"/>
          <w:sz w:val="32"/>
          <w:szCs w:val="32"/>
        </w:rPr>
        <w:t xml:space="preserve"> </w:t>
      </w:r>
      <w:r w:rsidR="00EF353B" w:rsidRPr="0087738C">
        <w:rPr>
          <w:rFonts w:ascii="Times New Roman" w:hAnsi="Times New Roman"/>
          <w:sz w:val="32"/>
          <w:szCs w:val="32"/>
        </w:rPr>
        <w:t>ребенка</w:t>
      </w:r>
      <w:r w:rsidR="00AE7C7F" w:rsidRPr="0087738C">
        <w:rPr>
          <w:rFonts w:ascii="Times New Roman" w:hAnsi="Times New Roman"/>
          <w:sz w:val="32"/>
          <w:szCs w:val="32"/>
        </w:rPr>
        <w:t xml:space="preserve"> к аналогичному периоду 202</w:t>
      </w:r>
      <w:r w:rsidR="006D7631" w:rsidRPr="0087738C">
        <w:rPr>
          <w:rFonts w:ascii="Times New Roman" w:hAnsi="Times New Roman"/>
          <w:sz w:val="32"/>
          <w:szCs w:val="32"/>
        </w:rPr>
        <w:t>2</w:t>
      </w:r>
      <w:r w:rsidR="00AE7C7F" w:rsidRPr="0087738C">
        <w:rPr>
          <w:rFonts w:ascii="Times New Roman" w:hAnsi="Times New Roman"/>
          <w:sz w:val="32"/>
          <w:szCs w:val="32"/>
        </w:rPr>
        <w:t xml:space="preserve"> года)</w:t>
      </w:r>
      <w:r w:rsidR="00D73E91" w:rsidRPr="0087738C">
        <w:rPr>
          <w:rFonts w:ascii="Times New Roman" w:hAnsi="Times New Roman"/>
          <w:sz w:val="32"/>
          <w:szCs w:val="32"/>
        </w:rPr>
        <w:t xml:space="preserve">, умерло </w:t>
      </w:r>
      <w:r w:rsidR="00EF353B" w:rsidRPr="0087738C">
        <w:rPr>
          <w:rFonts w:ascii="Times New Roman" w:hAnsi="Times New Roman"/>
          <w:sz w:val="32"/>
          <w:szCs w:val="32"/>
        </w:rPr>
        <w:t>193</w:t>
      </w:r>
      <w:r w:rsidR="00D73E91" w:rsidRPr="0087738C">
        <w:rPr>
          <w:rFonts w:ascii="Times New Roman" w:hAnsi="Times New Roman"/>
          <w:sz w:val="32"/>
          <w:szCs w:val="32"/>
        </w:rPr>
        <w:t xml:space="preserve"> человек</w:t>
      </w:r>
      <w:r w:rsidR="00C0131B" w:rsidRPr="0087738C">
        <w:rPr>
          <w:rFonts w:ascii="Times New Roman" w:hAnsi="Times New Roman"/>
          <w:sz w:val="32"/>
          <w:szCs w:val="32"/>
        </w:rPr>
        <w:t>а</w:t>
      </w:r>
      <w:r w:rsidR="00AE7C7F" w:rsidRPr="0087738C">
        <w:rPr>
          <w:rFonts w:ascii="Times New Roman" w:hAnsi="Times New Roman"/>
          <w:sz w:val="32"/>
          <w:szCs w:val="32"/>
        </w:rPr>
        <w:t xml:space="preserve"> (на </w:t>
      </w:r>
      <w:r w:rsidR="00EF353B" w:rsidRPr="0087738C">
        <w:rPr>
          <w:rFonts w:ascii="Times New Roman" w:hAnsi="Times New Roman"/>
          <w:sz w:val="32"/>
          <w:szCs w:val="32"/>
        </w:rPr>
        <w:t>9</w:t>
      </w:r>
      <w:r w:rsidR="00AE7C7F" w:rsidRPr="0087738C">
        <w:rPr>
          <w:rFonts w:ascii="Times New Roman" w:hAnsi="Times New Roman"/>
          <w:sz w:val="32"/>
          <w:szCs w:val="32"/>
        </w:rPr>
        <w:t xml:space="preserve"> человек </w:t>
      </w:r>
      <w:r w:rsidR="00EF353B" w:rsidRPr="0087738C">
        <w:rPr>
          <w:rFonts w:ascii="Times New Roman" w:hAnsi="Times New Roman"/>
          <w:sz w:val="32"/>
          <w:szCs w:val="32"/>
        </w:rPr>
        <w:t>больше</w:t>
      </w:r>
      <w:r w:rsidR="00AE7C7F" w:rsidRPr="0087738C">
        <w:rPr>
          <w:rFonts w:ascii="Times New Roman" w:hAnsi="Times New Roman"/>
          <w:sz w:val="32"/>
          <w:szCs w:val="32"/>
        </w:rPr>
        <w:t>)</w:t>
      </w:r>
      <w:r w:rsidR="006D4D10" w:rsidRPr="0087738C">
        <w:rPr>
          <w:rFonts w:ascii="Times New Roman" w:hAnsi="Times New Roman"/>
          <w:sz w:val="32"/>
          <w:szCs w:val="32"/>
        </w:rPr>
        <w:t>, миграционный прирост составил</w:t>
      </w:r>
      <w:r w:rsidR="00BE5662" w:rsidRPr="0087738C">
        <w:rPr>
          <w:rFonts w:ascii="Times New Roman" w:hAnsi="Times New Roman"/>
          <w:sz w:val="32"/>
          <w:szCs w:val="32"/>
        </w:rPr>
        <w:t xml:space="preserve"> </w:t>
      </w:r>
      <w:r w:rsidR="006D7631" w:rsidRPr="0087738C">
        <w:rPr>
          <w:rFonts w:ascii="Times New Roman" w:hAnsi="Times New Roman"/>
          <w:sz w:val="32"/>
          <w:szCs w:val="32"/>
        </w:rPr>
        <w:t>15</w:t>
      </w:r>
      <w:r w:rsidR="00763140">
        <w:rPr>
          <w:rFonts w:ascii="Times New Roman" w:hAnsi="Times New Roman"/>
          <w:sz w:val="32"/>
          <w:szCs w:val="32"/>
        </w:rPr>
        <w:t>5</w:t>
      </w:r>
      <w:r w:rsidR="006D4D10" w:rsidRPr="0087738C">
        <w:rPr>
          <w:rFonts w:ascii="Times New Roman" w:hAnsi="Times New Roman"/>
          <w:sz w:val="32"/>
          <w:szCs w:val="32"/>
        </w:rPr>
        <w:t xml:space="preserve"> человек</w:t>
      </w:r>
      <w:r w:rsidR="00D73E91" w:rsidRPr="0087738C">
        <w:rPr>
          <w:rFonts w:ascii="Times New Roman" w:hAnsi="Times New Roman"/>
          <w:sz w:val="32"/>
          <w:szCs w:val="32"/>
        </w:rPr>
        <w:t xml:space="preserve">. </w:t>
      </w:r>
    </w:p>
    <w:p w:rsidR="00D73E91" w:rsidRPr="0087738C" w:rsidRDefault="00D73E91" w:rsidP="0087738C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87738C">
        <w:rPr>
          <w:rFonts w:ascii="Times New Roman" w:hAnsi="Times New Roman"/>
          <w:sz w:val="32"/>
          <w:szCs w:val="32"/>
        </w:rPr>
        <w:t>На конец 202</w:t>
      </w:r>
      <w:r w:rsidR="006D7631" w:rsidRPr="0087738C">
        <w:rPr>
          <w:rFonts w:ascii="Times New Roman" w:hAnsi="Times New Roman"/>
          <w:sz w:val="32"/>
          <w:szCs w:val="32"/>
        </w:rPr>
        <w:t>3</w:t>
      </w:r>
      <w:r w:rsidRPr="0087738C">
        <w:rPr>
          <w:rFonts w:ascii="Times New Roman" w:hAnsi="Times New Roman"/>
          <w:sz w:val="32"/>
          <w:szCs w:val="32"/>
        </w:rPr>
        <w:t xml:space="preserve"> </w:t>
      </w:r>
      <w:proofErr w:type="gramStart"/>
      <w:r w:rsidRPr="0087738C">
        <w:rPr>
          <w:rFonts w:ascii="Times New Roman" w:hAnsi="Times New Roman"/>
          <w:sz w:val="32"/>
          <w:szCs w:val="32"/>
        </w:rPr>
        <w:t>года  уровень</w:t>
      </w:r>
      <w:proofErr w:type="gramEnd"/>
      <w:r w:rsidRPr="0087738C">
        <w:rPr>
          <w:rFonts w:ascii="Times New Roman" w:hAnsi="Times New Roman"/>
          <w:sz w:val="32"/>
          <w:szCs w:val="32"/>
        </w:rPr>
        <w:t xml:space="preserve">  регистрируемой безработицы в районе составил 0</w:t>
      </w:r>
      <w:r w:rsidR="006D7631" w:rsidRPr="0087738C">
        <w:rPr>
          <w:rFonts w:ascii="Times New Roman" w:hAnsi="Times New Roman"/>
          <w:sz w:val="32"/>
          <w:szCs w:val="32"/>
        </w:rPr>
        <w:t>,6</w:t>
      </w:r>
      <w:r w:rsidR="003A452E" w:rsidRPr="0087738C">
        <w:rPr>
          <w:rFonts w:ascii="Times New Roman" w:hAnsi="Times New Roman"/>
          <w:sz w:val="32"/>
          <w:szCs w:val="32"/>
        </w:rPr>
        <w:t>7</w:t>
      </w:r>
      <w:r w:rsidR="00AE7C7F" w:rsidRPr="0087738C">
        <w:rPr>
          <w:rFonts w:ascii="Times New Roman" w:hAnsi="Times New Roman"/>
          <w:sz w:val="32"/>
          <w:szCs w:val="32"/>
        </w:rPr>
        <w:t xml:space="preserve"> %, что </w:t>
      </w:r>
      <w:r w:rsidRPr="0087738C">
        <w:rPr>
          <w:rFonts w:ascii="Times New Roman" w:hAnsi="Times New Roman"/>
          <w:sz w:val="32"/>
          <w:szCs w:val="32"/>
        </w:rPr>
        <w:t xml:space="preserve"> </w:t>
      </w:r>
      <w:r w:rsidR="006D7631" w:rsidRPr="0087738C">
        <w:rPr>
          <w:rFonts w:ascii="Times New Roman" w:hAnsi="Times New Roman"/>
          <w:sz w:val="32"/>
          <w:szCs w:val="32"/>
        </w:rPr>
        <w:t>выше</w:t>
      </w:r>
      <w:r w:rsidRPr="0087738C">
        <w:rPr>
          <w:rFonts w:ascii="Times New Roman" w:hAnsi="Times New Roman"/>
          <w:sz w:val="32"/>
          <w:szCs w:val="32"/>
        </w:rPr>
        <w:t xml:space="preserve"> уровня </w:t>
      </w:r>
      <w:r w:rsidR="00157AEA">
        <w:rPr>
          <w:rFonts w:ascii="Times New Roman" w:hAnsi="Times New Roman"/>
          <w:sz w:val="32"/>
          <w:szCs w:val="32"/>
        </w:rPr>
        <w:t>прошлого</w:t>
      </w:r>
      <w:r w:rsidRPr="0087738C">
        <w:rPr>
          <w:rFonts w:ascii="Times New Roman" w:hAnsi="Times New Roman"/>
          <w:sz w:val="32"/>
          <w:szCs w:val="32"/>
        </w:rPr>
        <w:t xml:space="preserve"> года</w:t>
      </w:r>
      <w:r w:rsidR="00AE7C7F" w:rsidRPr="0087738C">
        <w:rPr>
          <w:rFonts w:ascii="Times New Roman" w:hAnsi="Times New Roman"/>
          <w:sz w:val="32"/>
          <w:szCs w:val="32"/>
        </w:rPr>
        <w:t xml:space="preserve"> на 0,</w:t>
      </w:r>
      <w:r w:rsidR="006D7631" w:rsidRPr="0087738C">
        <w:rPr>
          <w:rFonts w:ascii="Times New Roman" w:hAnsi="Times New Roman"/>
          <w:sz w:val="32"/>
          <w:szCs w:val="32"/>
        </w:rPr>
        <w:t>1</w:t>
      </w:r>
      <w:r w:rsidR="003A452E" w:rsidRPr="0087738C">
        <w:rPr>
          <w:rFonts w:ascii="Times New Roman" w:hAnsi="Times New Roman"/>
          <w:sz w:val="32"/>
          <w:szCs w:val="32"/>
        </w:rPr>
        <w:t>8</w:t>
      </w:r>
      <w:r w:rsidR="006D7631" w:rsidRPr="0087738C">
        <w:rPr>
          <w:rFonts w:ascii="Times New Roman" w:hAnsi="Times New Roman"/>
          <w:sz w:val="32"/>
          <w:szCs w:val="32"/>
        </w:rPr>
        <w:t xml:space="preserve"> </w:t>
      </w:r>
      <w:r w:rsidR="00AE7C7F" w:rsidRPr="0087738C">
        <w:rPr>
          <w:rFonts w:ascii="Times New Roman" w:hAnsi="Times New Roman"/>
          <w:sz w:val="32"/>
          <w:szCs w:val="32"/>
        </w:rPr>
        <w:t>%</w:t>
      </w:r>
      <w:r w:rsidRPr="0087738C">
        <w:rPr>
          <w:rFonts w:ascii="Times New Roman" w:hAnsi="Times New Roman"/>
          <w:sz w:val="32"/>
          <w:szCs w:val="32"/>
        </w:rPr>
        <w:t xml:space="preserve">. </w:t>
      </w:r>
    </w:p>
    <w:p w:rsidR="00D73E91" w:rsidRPr="0087738C" w:rsidRDefault="00AE7C7F" w:rsidP="0087738C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87738C">
        <w:rPr>
          <w:rFonts w:ascii="Times New Roman" w:hAnsi="Times New Roman"/>
          <w:sz w:val="32"/>
          <w:szCs w:val="32"/>
        </w:rPr>
        <w:t>Продолжается</w:t>
      </w:r>
      <w:r w:rsidR="00D73E91" w:rsidRPr="0087738C">
        <w:rPr>
          <w:rFonts w:ascii="Times New Roman" w:hAnsi="Times New Roman"/>
          <w:sz w:val="32"/>
          <w:szCs w:val="32"/>
        </w:rPr>
        <w:t xml:space="preserve"> сохраня</w:t>
      </w:r>
      <w:r w:rsidRPr="0087738C">
        <w:rPr>
          <w:rFonts w:ascii="Times New Roman" w:hAnsi="Times New Roman"/>
          <w:sz w:val="32"/>
          <w:szCs w:val="32"/>
        </w:rPr>
        <w:t>ться</w:t>
      </w:r>
      <w:r w:rsidR="00D73E91" w:rsidRPr="0087738C">
        <w:rPr>
          <w:rFonts w:ascii="Times New Roman" w:hAnsi="Times New Roman"/>
          <w:sz w:val="32"/>
          <w:szCs w:val="32"/>
        </w:rPr>
        <w:t xml:space="preserve"> положительная динамика </w:t>
      </w:r>
      <w:r w:rsidRPr="0087738C">
        <w:rPr>
          <w:rFonts w:ascii="Times New Roman" w:hAnsi="Times New Roman"/>
          <w:sz w:val="32"/>
          <w:szCs w:val="32"/>
        </w:rPr>
        <w:t xml:space="preserve">роста </w:t>
      </w:r>
      <w:r w:rsidR="00D73E91" w:rsidRPr="0087738C">
        <w:rPr>
          <w:rFonts w:ascii="Times New Roman" w:hAnsi="Times New Roman"/>
          <w:sz w:val="32"/>
          <w:szCs w:val="32"/>
        </w:rPr>
        <w:t>заработной платы населения.</w:t>
      </w:r>
    </w:p>
    <w:p w:rsidR="00D73E91" w:rsidRPr="0087738C" w:rsidRDefault="00D73E91" w:rsidP="0087738C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87738C">
        <w:rPr>
          <w:rFonts w:ascii="Times New Roman" w:hAnsi="Times New Roman"/>
          <w:sz w:val="32"/>
          <w:szCs w:val="32"/>
        </w:rPr>
        <w:lastRenderedPageBreak/>
        <w:t xml:space="preserve">В целом по итогам года среднемесячная заработная плата по району предварительно составит </w:t>
      </w:r>
      <w:r w:rsidR="001134B4" w:rsidRPr="0087738C">
        <w:rPr>
          <w:rFonts w:ascii="Times New Roman" w:hAnsi="Times New Roman"/>
          <w:sz w:val="32"/>
          <w:szCs w:val="32"/>
        </w:rPr>
        <w:t>49 638</w:t>
      </w:r>
      <w:r w:rsidRPr="0087738C">
        <w:rPr>
          <w:rFonts w:ascii="Times New Roman" w:hAnsi="Times New Roman"/>
          <w:sz w:val="32"/>
          <w:szCs w:val="32"/>
        </w:rPr>
        <w:t xml:space="preserve"> рубл</w:t>
      </w:r>
      <w:r w:rsidR="006D4D10" w:rsidRPr="0087738C">
        <w:rPr>
          <w:rFonts w:ascii="Times New Roman" w:hAnsi="Times New Roman"/>
          <w:sz w:val="32"/>
          <w:szCs w:val="32"/>
        </w:rPr>
        <w:t>ей</w:t>
      </w:r>
      <w:r w:rsidRPr="0087738C">
        <w:rPr>
          <w:rFonts w:ascii="Times New Roman" w:hAnsi="Times New Roman"/>
          <w:sz w:val="32"/>
          <w:szCs w:val="32"/>
        </w:rPr>
        <w:t xml:space="preserve">, что на </w:t>
      </w:r>
      <w:r w:rsidR="001134B4" w:rsidRPr="0087738C">
        <w:rPr>
          <w:rFonts w:ascii="Times New Roman" w:hAnsi="Times New Roman"/>
          <w:sz w:val="32"/>
          <w:szCs w:val="32"/>
        </w:rPr>
        <w:t>6,5</w:t>
      </w:r>
      <w:r w:rsidRPr="0087738C">
        <w:rPr>
          <w:rFonts w:ascii="Times New Roman" w:hAnsi="Times New Roman"/>
          <w:sz w:val="32"/>
          <w:szCs w:val="32"/>
        </w:rPr>
        <w:t xml:space="preserve"> % </w:t>
      </w:r>
      <w:proofErr w:type="gramStart"/>
      <w:r w:rsidRPr="0087738C">
        <w:rPr>
          <w:rFonts w:ascii="Times New Roman" w:hAnsi="Times New Roman"/>
          <w:sz w:val="32"/>
          <w:szCs w:val="32"/>
        </w:rPr>
        <w:t>выше  20</w:t>
      </w:r>
      <w:r w:rsidR="006D4D10" w:rsidRPr="0087738C">
        <w:rPr>
          <w:rFonts w:ascii="Times New Roman" w:hAnsi="Times New Roman"/>
          <w:sz w:val="32"/>
          <w:szCs w:val="32"/>
        </w:rPr>
        <w:t>2</w:t>
      </w:r>
      <w:r w:rsidR="001134B4" w:rsidRPr="0087738C">
        <w:rPr>
          <w:rFonts w:ascii="Times New Roman" w:hAnsi="Times New Roman"/>
          <w:sz w:val="32"/>
          <w:szCs w:val="32"/>
        </w:rPr>
        <w:t>2</w:t>
      </w:r>
      <w:proofErr w:type="gramEnd"/>
      <w:r w:rsidRPr="0087738C">
        <w:rPr>
          <w:rFonts w:ascii="Times New Roman" w:hAnsi="Times New Roman"/>
          <w:sz w:val="32"/>
          <w:szCs w:val="32"/>
        </w:rPr>
        <w:t xml:space="preserve"> года.</w:t>
      </w:r>
    </w:p>
    <w:p w:rsidR="00D73E91" w:rsidRPr="0087738C" w:rsidRDefault="00D73E91" w:rsidP="0087738C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</w:p>
    <w:p w:rsidR="003940AA" w:rsidRPr="0087738C" w:rsidRDefault="003940AA" w:rsidP="0087738C">
      <w:pPr>
        <w:spacing w:after="0" w:line="240" w:lineRule="auto"/>
        <w:ind w:firstLine="709"/>
        <w:jc w:val="both"/>
        <w:rPr>
          <w:rFonts w:ascii="Times New Roman" w:hAnsi="Times New Roman"/>
          <w:b/>
          <w:sz w:val="32"/>
          <w:szCs w:val="32"/>
        </w:rPr>
      </w:pPr>
      <w:r w:rsidRPr="0087738C">
        <w:rPr>
          <w:rFonts w:ascii="Times New Roman" w:hAnsi="Times New Roman"/>
          <w:b/>
          <w:sz w:val="32"/>
          <w:szCs w:val="32"/>
        </w:rPr>
        <w:t>Сельское хозяйство</w:t>
      </w:r>
    </w:p>
    <w:p w:rsidR="003940AA" w:rsidRPr="0087738C" w:rsidRDefault="003940AA" w:rsidP="0087738C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</w:p>
    <w:p w:rsidR="006D7631" w:rsidRPr="0087738C" w:rsidRDefault="006D7631" w:rsidP="0087738C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87738C">
        <w:rPr>
          <w:rFonts w:ascii="Times New Roman" w:hAnsi="Times New Roman"/>
          <w:sz w:val="32"/>
          <w:szCs w:val="32"/>
        </w:rPr>
        <w:t>Сельское хозяйство является основой экономики района.</w:t>
      </w:r>
    </w:p>
    <w:p w:rsidR="00A850E8" w:rsidRPr="0087738C" w:rsidRDefault="00A850E8" w:rsidP="0087738C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87738C">
        <w:rPr>
          <w:rFonts w:ascii="Times New Roman" w:hAnsi="Times New Roman"/>
          <w:sz w:val="32"/>
          <w:szCs w:val="32"/>
        </w:rPr>
        <w:t xml:space="preserve">В Перемышльском районе действуют </w:t>
      </w:r>
      <w:r w:rsidR="00A62960" w:rsidRPr="0087738C">
        <w:rPr>
          <w:rFonts w:ascii="Times New Roman" w:hAnsi="Times New Roman"/>
          <w:sz w:val="32"/>
          <w:szCs w:val="32"/>
        </w:rPr>
        <w:t>11</w:t>
      </w:r>
      <w:r w:rsidRPr="0087738C">
        <w:rPr>
          <w:rFonts w:ascii="Times New Roman" w:hAnsi="Times New Roman"/>
          <w:sz w:val="32"/>
          <w:szCs w:val="32"/>
        </w:rPr>
        <w:t xml:space="preserve"> </w:t>
      </w:r>
      <w:proofErr w:type="gramStart"/>
      <w:r w:rsidRPr="0087738C">
        <w:rPr>
          <w:rFonts w:ascii="Times New Roman" w:hAnsi="Times New Roman"/>
          <w:sz w:val="32"/>
          <w:szCs w:val="32"/>
        </w:rPr>
        <w:t xml:space="preserve">сельхозпредприятий,  </w:t>
      </w:r>
      <w:r w:rsidR="003A452E" w:rsidRPr="0087738C">
        <w:rPr>
          <w:rFonts w:ascii="Times New Roman" w:hAnsi="Times New Roman"/>
          <w:sz w:val="32"/>
          <w:szCs w:val="32"/>
        </w:rPr>
        <w:t>60</w:t>
      </w:r>
      <w:proofErr w:type="gramEnd"/>
      <w:r w:rsidRPr="0087738C">
        <w:rPr>
          <w:rFonts w:ascii="Times New Roman" w:hAnsi="Times New Roman"/>
          <w:sz w:val="32"/>
          <w:szCs w:val="32"/>
        </w:rPr>
        <w:t xml:space="preserve"> КФХ, </w:t>
      </w:r>
      <w:r w:rsidR="003A452E" w:rsidRPr="0087738C">
        <w:rPr>
          <w:rFonts w:ascii="Times New Roman" w:hAnsi="Times New Roman"/>
          <w:sz w:val="32"/>
          <w:szCs w:val="32"/>
        </w:rPr>
        <w:t>3</w:t>
      </w:r>
      <w:r w:rsidRPr="0087738C">
        <w:rPr>
          <w:rFonts w:ascii="Times New Roman" w:hAnsi="Times New Roman"/>
          <w:sz w:val="32"/>
          <w:szCs w:val="32"/>
        </w:rPr>
        <w:t xml:space="preserve"> кооператив</w:t>
      </w:r>
      <w:r w:rsidR="003A452E" w:rsidRPr="0087738C">
        <w:rPr>
          <w:rFonts w:ascii="Times New Roman" w:hAnsi="Times New Roman"/>
          <w:sz w:val="32"/>
          <w:szCs w:val="32"/>
        </w:rPr>
        <w:t>а</w:t>
      </w:r>
      <w:r w:rsidRPr="0087738C">
        <w:rPr>
          <w:rFonts w:ascii="Times New Roman" w:hAnsi="Times New Roman"/>
          <w:sz w:val="32"/>
          <w:szCs w:val="32"/>
        </w:rPr>
        <w:t xml:space="preserve"> и </w:t>
      </w:r>
      <w:r w:rsidR="003A452E" w:rsidRPr="0087738C">
        <w:rPr>
          <w:rFonts w:ascii="Times New Roman" w:hAnsi="Times New Roman"/>
          <w:sz w:val="32"/>
          <w:szCs w:val="32"/>
        </w:rPr>
        <w:t>6307</w:t>
      </w:r>
      <w:r w:rsidRPr="0087738C">
        <w:rPr>
          <w:rFonts w:ascii="Times New Roman" w:hAnsi="Times New Roman"/>
          <w:sz w:val="32"/>
          <w:szCs w:val="32"/>
        </w:rPr>
        <w:t xml:space="preserve"> личных подсобных хозяйств</w:t>
      </w:r>
      <w:r w:rsidR="00875732" w:rsidRPr="0087738C">
        <w:rPr>
          <w:rFonts w:ascii="Times New Roman" w:hAnsi="Times New Roman"/>
          <w:sz w:val="32"/>
          <w:szCs w:val="32"/>
        </w:rPr>
        <w:t xml:space="preserve"> граждан</w:t>
      </w:r>
      <w:r w:rsidRPr="0087738C">
        <w:rPr>
          <w:rFonts w:ascii="Times New Roman" w:hAnsi="Times New Roman"/>
          <w:sz w:val="32"/>
          <w:szCs w:val="32"/>
        </w:rPr>
        <w:t>.</w:t>
      </w:r>
    </w:p>
    <w:p w:rsidR="006D7631" w:rsidRPr="0087738C" w:rsidRDefault="006D7631" w:rsidP="0087738C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87738C">
        <w:rPr>
          <w:rFonts w:ascii="Times New Roman" w:hAnsi="Times New Roman"/>
          <w:sz w:val="32"/>
          <w:szCs w:val="32"/>
        </w:rPr>
        <w:t xml:space="preserve">Развитие сельского хозяйства – стратегический приоритет всех органов власти. Благодаря </w:t>
      </w:r>
      <w:r w:rsidR="00157AEA">
        <w:rPr>
          <w:rFonts w:ascii="Times New Roman" w:hAnsi="Times New Roman"/>
          <w:sz w:val="32"/>
          <w:szCs w:val="32"/>
        </w:rPr>
        <w:t>государственной</w:t>
      </w:r>
      <w:r w:rsidRPr="0087738C">
        <w:rPr>
          <w:rFonts w:ascii="Times New Roman" w:hAnsi="Times New Roman"/>
          <w:sz w:val="32"/>
          <w:szCs w:val="32"/>
        </w:rPr>
        <w:t xml:space="preserve"> поддержке – приток инвестиций на село сохранен. Только за </w:t>
      </w:r>
      <w:r w:rsidR="006D09BF" w:rsidRPr="0087738C">
        <w:rPr>
          <w:rFonts w:ascii="Times New Roman" w:hAnsi="Times New Roman"/>
          <w:sz w:val="32"/>
          <w:szCs w:val="32"/>
        </w:rPr>
        <w:t>2023</w:t>
      </w:r>
      <w:r w:rsidRPr="0087738C">
        <w:rPr>
          <w:rFonts w:ascii="Times New Roman" w:hAnsi="Times New Roman"/>
          <w:sz w:val="32"/>
          <w:szCs w:val="32"/>
        </w:rPr>
        <w:t xml:space="preserve"> год аграрный инвестиционный портфель в сельское хозяйство района </w:t>
      </w:r>
      <w:proofErr w:type="gramStart"/>
      <w:r w:rsidRPr="0087738C">
        <w:rPr>
          <w:rFonts w:ascii="Times New Roman" w:hAnsi="Times New Roman"/>
          <w:sz w:val="32"/>
          <w:szCs w:val="32"/>
        </w:rPr>
        <w:t>составил  925</w:t>
      </w:r>
      <w:proofErr w:type="gramEnd"/>
      <w:r w:rsidRPr="0087738C">
        <w:rPr>
          <w:rFonts w:ascii="Times New Roman" w:hAnsi="Times New Roman"/>
          <w:sz w:val="32"/>
          <w:szCs w:val="32"/>
        </w:rPr>
        <w:t xml:space="preserve">  млн. рублей. А всего с начала 2006 года - более 8 млрд. рублей.</w:t>
      </w:r>
    </w:p>
    <w:p w:rsidR="0054036B" w:rsidRPr="0087738C" w:rsidRDefault="0054036B" w:rsidP="0087738C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87738C">
        <w:rPr>
          <w:rFonts w:ascii="Times New Roman" w:hAnsi="Times New Roman"/>
          <w:sz w:val="32"/>
          <w:szCs w:val="32"/>
        </w:rPr>
        <w:t xml:space="preserve">Выручка от реализации продукции в сельскохозяйственных организациях </w:t>
      </w:r>
      <w:proofErr w:type="gramStart"/>
      <w:r w:rsidRPr="0087738C">
        <w:rPr>
          <w:rFonts w:ascii="Times New Roman" w:hAnsi="Times New Roman"/>
          <w:sz w:val="32"/>
          <w:szCs w:val="32"/>
        </w:rPr>
        <w:t>района</w:t>
      </w:r>
      <w:r w:rsidR="003A452E" w:rsidRPr="0087738C">
        <w:rPr>
          <w:rFonts w:ascii="Times New Roman" w:hAnsi="Times New Roman"/>
          <w:sz w:val="32"/>
          <w:szCs w:val="32"/>
        </w:rPr>
        <w:t xml:space="preserve"> </w:t>
      </w:r>
      <w:r w:rsidRPr="0087738C">
        <w:rPr>
          <w:rFonts w:ascii="Times New Roman" w:hAnsi="Times New Roman"/>
          <w:sz w:val="32"/>
          <w:szCs w:val="32"/>
        </w:rPr>
        <w:t>по предварительной оценке</w:t>
      </w:r>
      <w:proofErr w:type="gramEnd"/>
      <w:r w:rsidRPr="0087738C">
        <w:rPr>
          <w:rFonts w:ascii="Times New Roman" w:hAnsi="Times New Roman"/>
          <w:sz w:val="32"/>
          <w:szCs w:val="32"/>
        </w:rPr>
        <w:t>, составила 11,</w:t>
      </w:r>
      <w:r w:rsidR="003A452E" w:rsidRPr="0087738C">
        <w:rPr>
          <w:rFonts w:ascii="Times New Roman" w:hAnsi="Times New Roman"/>
          <w:sz w:val="32"/>
          <w:szCs w:val="32"/>
        </w:rPr>
        <w:t>7</w:t>
      </w:r>
      <w:r w:rsidRPr="0087738C">
        <w:rPr>
          <w:rFonts w:ascii="Times New Roman" w:hAnsi="Times New Roman"/>
          <w:sz w:val="32"/>
          <w:szCs w:val="32"/>
        </w:rPr>
        <w:t xml:space="preserve"> млрд. руб.</w:t>
      </w:r>
    </w:p>
    <w:p w:rsidR="0054036B" w:rsidRPr="0087738C" w:rsidRDefault="0054036B" w:rsidP="0087738C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87738C">
        <w:rPr>
          <w:rFonts w:ascii="Times New Roman" w:hAnsi="Times New Roman"/>
          <w:sz w:val="32"/>
          <w:szCs w:val="32"/>
        </w:rPr>
        <w:t>Растениеводство, являясь важным направлением в работе наших сельхозтоваропроизводителей, прежде всего обеспечивает животноводство необходимой кормовой базой.</w:t>
      </w:r>
    </w:p>
    <w:p w:rsidR="00253E4F" w:rsidRPr="0087738C" w:rsidRDefault="00861257" w:rsidP="0087738C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В 2023 году было получено</w:t>
      </w:r>
      <w:r w:rsidR="00253E4F" w:rsidRPr="0087738C">
        <w:rPr>
          <w:rFonts w:ascii="Times New Roman" w:hAnsi="Times New Roman"/>
          <w:sz w:val="32"/>
          <w:szCs w:val="32"/>
        </w:rPr>
        <w:t xml:space="preserve"> 29 тыс</w:t>
      </w:r>
      <w:r w:rsidR="006D09BF" w:rsidRPr="0087738C">
        <w:rPr>
          <w:rFonts w:ascii="Times New Roman" w:hAnsi="Times New Roman"/>
          <w:sz w:val="32"/>
          <w:szCs w:val="32"/>
        </w:rPr>
        <w:t>.</w:t>
      </w:r>
      <w:r w:rsidR="00253E4F" w:rsidRPr="0087738C">
        <w:rPr>
          <w:rFonts w:ascii="Times New Roman" w:hAnsi="Times New Roman"/>
          <w:sz w:val="32"/>
          <w:szCs w:val="32"/>
        </w:rPr>
        <w:t xml:space="preserve"> т</w:t>
      </w:r>
      <w:r w:rsidR="006D09BF" w:rsidRPr="0087738C">
        <w:rPr>
          <w:rFonts w:ascii="Times New Roman" w:hAnsi="Times New Roman"/>
          <w:sz w:val="32"/>
          <w:szCs w:val="32"/>
        </w:rPr>
        <w:t>.</w:t>
      </w:r>
      <w:r w:rsidR="00253E4F" w:rsidRPr="0087738C">
        <w:rPr>
          <w:rFonts w:ascii="Times New Roman" w:hAnsi="Times New Roman"/>
          <w:sz w:val="32"/>
          <w:szCs w:val="32"/>
        </w:rPr>
        <w:t xml:space="preserve"> зерновых культур в чистом весе, что выше прошлогодних показателей на 5,5 % и при рекордной для района и области урожайности – свыше 45 ц/га в целом по району.(+ 3,5 ц/га к уровню прошлого года).</w:t>
      </w:r>
      <w:r w:rsidR="003A452E" w:rsidRPr="0087738C">
        <w:rPr>
          <w:rFonts w:ascii="Times New Roman" w:hAnsi="Times New Roman"/>
          <w:sz w:val="32"/>
          <w:szCs w:val="32"/>
        </w:rPr>
        <w:t xml:space="preserve"> А в сельскохозяйственных предприятиях района урожайность зерновых превысила 50 ц/га.</w:t>
      </w:r>
    </w:p>
    <w:p w:rsidR="00253E4F" w:rsidRPr="0087738C" w:rsidRDefault="00253E4F" w:rsidP="0087738C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87738C">
        <w:rPr>
          <w:rFonts w:ascii="Times New Roman" w:hAnsi="Times New Roman"/>
          <w:sz w:val="32"/>
          <w:szCs w:val="32"/>
        </w:rPr>
        <w:t>В ООО «Калужская Нива» намолочено 12,7 тыс. т. зерна, при урожайности 54,8 ц/га; ООО «</w:t>
      </w:r>
      <w:proofErr w:type="spellStart"/>
      <w:r w:rsidRPr="0087738C">
        <w:rPr>
          <w:rFonts w:ascii="Times New Roman" w:hAnsi="Times New Roman"/>
          <w:sz w:val="32"/>
          <w:szCs w:val="32"/>
        </w:rPr>
        <w:t>Головнино</w:t>
      </w:r>
      <w:proofErr w:type="spellEnd"/>
      <w:r w:rsidRPr="0087738C">
        <w:rPr>
          <w:rFonts w:ascii="Times New Roman" w:hAnsi="Times New Roman"/>
          <w:sz w:val="32"/>
          <w:szCs w:val="32"/>
        </w:rPr>
        <w:t xml:space="preserve">» 8,3 тыс. т., при урожайности – 57,4 ц/га. </w:t>
      </w:r>
    </w:p>
    <w:p w:rsidR="00253E4F" w:rsidRPr="0087738C" w:rsidRDefault="00253E4F" w:rsidP="0087738C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87738C">
        <w:rPr>
          <w:rFonts w:ascii="Times New Roman" w:hAnsi="Times New Roman"/>
          <w:sz w:val="32"/>
          <w:szCs w:val="32"/>
        </w:rPr>
        <w:t xml:space="preserve">Хорошие показатели в СХА «Колхоз «Маяк». Здесь собрано 3,7 тыс. т., при урожайности 46,0 ц/га. </w:t>
      </w:r>
    </w:p>
    <w:p w:rsidR="00253E4F" w:rsidRPr="0087738C" w:rsidRDefault="00253E4F" w:rsidP="0087738C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87738C">
        <w:rPr>
          <w:rFonts w:ascii="Times New Roman" w:hAnsi="Times New Roman"/>
          <w:sz w:val="32"/>
          <w:szCs w:val="32"/>
        </w:rPr>
        <w:t xml:space="preserve">Более 1700 тонн зерновых </w:t>
      </w:r>
      <w:r w:rsidR="00A504F5" w:rsidRPr="0087738C">
        <w:rPr>
          <w:rFonts w:ascii="Times New Roman" w:hAnsi="Times New Roman"/>
          <w:sz w:val="32"/>
          <w:szCs w:val="32"/>
        </w:rPr>
        <w:t>получили</w:t>
      </w:r>
      <w:r w:rsidRPr="0087738C">
        <w:rPr>
          <w:rFonts w:ascii="Times New Roman" w:hAnsi="Times New Roman"/>
          <w:sz w:val="32"/>
          <w:szCs w:val="32"/>
        </w:rPr>
        <w:t xml:space="preserve"> КФХ.</w:t>
      </w:r>
    </w:p>
    <w:p w:rsidR="00253E4F" w:rsidRPr="0087738C" w:rsidRDefault="00253E4F" w:rsidP="0087738C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87738C">
        <w:rPr>
          <w:rFonts w:ascii="Times New Roman" w:hAnsi="Times New Roman"/>
          <w:sz w:val="32"/>
          <w:szCs w:val="32"/>
        </w:rPr>
        <w:t>Среди районов Калужской области мы занимаем второе место по валовому производству зерна и первое по урожайности, что говорит о высокоэффективном ведении отрасли растениеводства.</w:t>
      </w:r>
    </w:p>
    <w:p w:rsidR="005D0EB0" w:rsidRPr="0087738C" w:rsidRDefault="00A504F5" w:rsidP="0087738C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87738C">
        <w:rPr>
          <w:rFonts w:ascii="Times New Roman" w:hAnsi="Times New Roman"/>
          <w:sz w:val="32"/>
          <w:szCs w:val="32"/>
        </w:rPr>
        <w:t>Уже на протяжении</w:t>
      </w:r>
      <w:r w:rsidR="005D0EB0" w:rsidRPr="0087738C">
        <w:rPr>
          <w:rFonts w:ascii="Times New Roman" w:hAnsi="Times New Roman"/>
          <w:sz w:val="32"/>
          <w:szCs w:val="32"/>
        </w:rPr>
        <w:t xml:space="preserve"> трех лет в </w:t>
      </w:r>
      <w:proofErr w:type="spellStart"/>
      <w:r w:rsidR="005D0EB0" w:rsidRPr="0087738C">
        <w:rPr>
          <w:rFonts w:ascii="Times New Roman" w:hAnsi="Times New Roman"/>
          <w:sz w:val="32"/>
          <w:szCs w:val="32"/>
        </w:rPr>
        <w:t>сельхозорганизациях</w:t>
      </w:r>
      <w:proofErr w:type="spellEnd"/>
      <w:r w:rsidR="005D0EB0" w:rsidRPr="0087738C">
        <w:rPr>
          <w:rFonts w:ascii="Times New Roman" w:hAnsi="Times New Roman"/>
          <w:sz w:val="32"/>
          <w:szCs w:val="32"/>
        </w:rPr>
        <w:t xml:space="preserve"> выращивают </w:t>
      </w:r>
      <w:r w:rsidRPr="0087738C">
        <w:rPr>
          <w:rFonts w:ascii="Times New Roman" w:hAnsi="Times New Roman"/>
          <w:sz w:val="32"/>
          <w:szCs w:val="32"/>
        </w:rPr>
        <w:t>универсальную</w:t>
      </w:r>
      <w:r w:rsidR="005D0EB0" w:rsidRPr="0087738C">
        <w:rPr>
          <w:rFonts w:ascii="Times New Roman" w:hAnsi="Times New Roman"/>
          <w:sz w:val="32"/>
          <w:szCs w:val="32"/>
        </w:rPr>
        <w:t xml:space="preserve"> техническую культуру – рапс. В этом году его производство составило 2</w:t>
      </w:r>
      <w:r w:rsidR="00706B26" w:rsidRPr="0087738C">
        <w:rPr>
          <w:rFonts w:ascii="Times New Roman" w:hAnsi="Times New Roman"/>
          <w:sz w:val="32"/>
          <w:szCs w:val="32"/>
        </w:rPr>
        <w:t xml:space="preserve"> </w:t>
      </w:r>
      <w:r w:rsidR="005D0EB0" w:rsidRPr="0087738C">
        <w:rPr>
          <w:rFonts w:ascii="Times New Roman" w:hAnsi="Times New Roman"/>
          <w:sz w:val="32"/>
          <w:szCs w:val="32"/>
        </w:rPr>
        <w:t>8</w:t>
      </w:r>
      <w:r w:rsidR="00706B26" w:rsidRPr="0087738C">
        <w:rPr>
          <w:rFonts w:ascii="Times New Roman" w:hAnsi="Times New Roman"/>
          <w:sz w:val="32"/>
          <w:szCs w:val="32"/>
        </w:rPr>
        <w:t>00</w:t>
      </w:r>
      <w:r w:rsidR="005D0EB0" w:rsidRPr="0087738C">
        <w:rPr>
          <w:rFonts w:ascii="Times New Roman" w:hAnsi="Times New Roman"/>
          <w:sz w:val="32"/>
          <w:szCs w:val="32"/>
        </w:rPr>
        <w:t xml:space="preserve"> тонн при урожайности 35 ц/га.</w:t>
      </w:r>
    </w:p>
    <w:p w:rsidR="005D0EB0" w:rsidRPr="0087738C" w:rsidRDefault="005D0EB0" w:rsidP="0087738C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87738C">
        <w:rPr>
          <w:rFonts w:ascii="Times New Roman" w:hAnsi="Times New Roman"/>
          <w:sz w:val="32"/>
          <w:szCs w:val="32"/>
        </w:rPr>
        <w:lastRenderedPageBreak/>
        <w:t xml:space="preserve">  95 процентов площадей занятых под картофелем приходится на крестьянские (</w:t>
      </w:r>
      <w:proofErr w:type="gramStart"/>
      <w:r w:rsidRPr="0087738C">
        <w:rPr>
          <w:rFonts w:ascii="Times New Roman" w:hAnsi="Times New Roman"/>
          <w:sz w:val="32"/>
          <w:szCs w:val="32"/>
        </w:rPr>
        <w:t>фермерские )</w:t>
      </w:r>
      <w:proofErr w:type="gramEnd"/>
      <w:r w:rsidRPr="0087738C">
        <w:rPr>
          <w:rFonts w:ascii="Times New Roman" w:hAnsi="Times New Roman"/>
          <w:sz w:val="32"/>
          <w:szCs w:val="32"/>
        </w:rPr>
        <w:t xml:space="preserve"> хозяйства. В </w:t>
      </w:r>
      <w:r w:rsidR="00861257">
        <w:rPr>
          <w:rFonts w:ascii="Times New Roman" w:hAnsi="Times New Roman"/>
          <w:sz w:val="32"/>
          <w:szCs w:val="32"/>
        </w:rPr>
        <w:t>2023</w:t>
      </w:r>
      <w:r w:rsidRPr="0087738C">
        <w:rPr>
          <w:rFonts w:ascii="Times New Roman" w:hAnsi="Times New Roman"/>
          <w:sz w:val="32"/>
          <w:szCs w:val="32"/>
        </w:rPr>
        <w:t xml:space="preserve"> </w:t>
      </w:r>
      <w:proofErr w:type="gramStart"/>
      <w:r w:rsidRPr="0087738C">
        <w:rPr>
          <w:rFonts w:ascii="Times New Roman" w:hAnsi="Times New Roman"/>
          <w:sz w:val="32"/>
          <w:szCs w:val="32"/>
        </w:rPr>
        <w:t>году  валовый</w:t>
      </w:r>
      <w:proofErr w:type="gramEnd"/>
      <w:r w:rsidRPr="0087738C">
        <w:rPr>
          <w:rFonts w:ascii="Times New Roman" w:hAnsi="Times New Roman"/>
          <w:sz w:val="32"/>
          <w:szCs w:val="32"/>
        </w:rPr>
        <w:t xml:space="preserve"> сбор картофеля составил более 3 700 тонн, что, выше уровня 2022 года на 19%, при урожайности -  203,6 ц\га. В числе лидеров КФХ Сазонова Александра Васильевича – более 1280 тонн, КФХ </w:t>
      </w:r>
      <w:proofErr w:type="spellStart"/>
      <w:r w:rsidRPr="0087738C">
        <w:rPr>
          <w:rFonts w:ascii="Times New Roman" w:hAnsi="Times New Roman"/>
          <w:sz w:val="32"/>
          <w:szCs w:val="32"/>
        </w:rPr>
        <w:t>Ишакова</w:t>
      </w:r>
      <w:proofErr w:type="spellEnd"/>
      <w:r w:rsidRPr="0087738C">
        <w:rPr>
          <w:rFonts w:ascii="Times New Roman" w:hAnsi="Times New Roman"/>
          <w:sz w:val="32"/>
          <w:szCs w:val="32"/>
        </w:rPr>
        <w:t xml:space="preserve"> Юрия Владимировича – более 1</w:t>
      </w:r>
      <w:r w:rsidR="00A504F5" w:rsidRPr="0087738C">
        <w:rPr>
          <w:rFonts w:ascii="Times New Roman" w:hAnsi="Times New Roman"/>
          <w:sz w:val="32"/>
          <w:szCs w:val="32"/>
        </w:rPr>
        <w:t xml:space="preserve"> 000 </w:t>
      </w:r>
      <w:r w:rsidRPr="0087738C">
        <w:rPr>
          <w:rFonts w:ascii="Times New Roman" w:hAnsi="Times New Roman"/>
          <w:sz w:val="32"/>
          <w:szCs w:val="32"/>
        </w:rPr>
        <w:t xml:space="preserve">тонн. Стабильно получают хорошие урожаи картофеля в КФХ </w:t>
      </w:r>
      <w:proofErr w:type="spellStart"/>
      <w:r w:rsidRPr="0087738C">
        <w:rPr>
          <w:rFonts w:ascii="Times New Roman" w:hAnsi="Times New Roman"/>
          <w:sz w:val="32"/>
          <w:szCs w:val="32"/>
        </w:rPr>
        <w:t>Сиворонова</w:t>
      </w:r>
      <w:proofErr w:type="spellEnd"/>
      <w:r w:rsidRPr="0087738C">
        <w:rPr>
          <w:rFonts w:ascii="Times New Roman" w:hAnsi="Times New Roman"/>
          <w:sz w:val="32"/>
          <w:szCs w:val="32"/>
        </w:rPr>
        <w:t xml:space="preserve"> Евгения Ивановича и Кузнецова Сергея Ивановича.</w:t>
      </w:r>
    </w:p>
    <w:p w:rsidR="00A504F5" w:rsidRPr="0087738C" w:rsidRDefault="005D0EB0" w:rsidP="0087738C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87738C">
        <w:rPr>
          <w:rFonts w:ascii="Times New Roman" w:hAnsi="Times New Roman"/>
          <w:sz w:val="32"/>
          <w:szCs w:val="32"/>
        </w:rPr>
        <w:t>Растущий рыночный спрос стимулировал увеличение производств</w:t>
      </w:r>
      <w:r w:rsidR="00706B26" w:rsidRPr="0087738C">
        <w:rPr>
          <w:rFonts w:ascii="Times New Roman" w:hAnsi="Times New Roman"/>
          <w:sz w:val="32"/>
          <w:szCs w:val="32"/>
        </w:rPr>
        <w:t>а</w:t>
      </w:r>
      <w:r w:rsidRPr="0087738C">
        <w:rPr>
          <w:rFonts w:ascii="Times New Roman" w:hAnsi="Times New Roman"/>
          <w:sz w:val="32"/>
          <w:szCs w:val="32"/>
        </w:rPr>
        <w:t xml:space="preserve"> овощной продукции.  Под ними занято 37 га. </w:t>
      </w:r>
    </w:p>
    <w:p w:rsidR="005D0EB0" w:rsidRPr="0087738C" w:rsidRDefault="005D0EB0" w:rsidP="0087738C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87738C">
        <w:rPr>
          <w:rFonts w:ascii="Times New Roman" w:hAnsi="Times New Roman"/>
          <w:sz w:val="32"/>
          <w:szCs w:val="32"/>
        </w:rPr>
        <w:t xml:space="preserve">В КФХ Кузнецова Сергея Ивановича собрано более </w:t>
      </w:r>
      <w:r w:rsidR="00A504F5" w:rsidRPr="0087738C">
        <w:rPr>
          <w:rFonts w:ascii="Times New Roman" w:hAnsi="Times New Roman"/>
          <w:sz w:val="32"/>
          <w:szCs w:val="32"/>
        </w:rPr>
        <w:t>10</w:t>
      </w:r>
      <w:r w:rsidRPr="0087738C">
        <w:rPr>
          <w:rFonts w:ascii="Times New Roman" w:hAnsi="Times New Roman"/>
          <w:sz w:val="32"/>
          <w:szCs w:val="32"/>
        </w:rPr>
        <w:t xml:space="preserve">00 тонн капусты, столовой свеклы и моркови. </w:t>
      </w:r>
    </w:p>
    <w:p w:rsidR="005D0EB0" w:rsidRPr="0087738C" w:rsidRDefault="005D0EB0" w:rsidP="0087738C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87738C">
        <w:rPr>
          <w:rFonts w:ascii="Times New Roman" w:hAnsi="Times New Roman"/>
          <w:sz w:val="32"/>
          <w:szCs w:val="32"/>
        </w:rPr>
        <w:t>Первый год выращивают морковь в ООО «</w:t>
      </w:r>
      <w:proofErr w:type="spellStart"/>
      <w:r w:rsidRPr="0087738C">
        <w:rPr>
          <w:rFonts w:ascii="Times New Roman" w:hAnsi="Times New Roman"/>
          <w:sz w:val="32"/>
          <w:szCs w:val="32"/>
        </w:rPr>
        <w:t>Агросоюз</w:t>
      </w:r>
      <w:proofErr w:type="spellEnd"/>
      <w:r w:rsidRPr="0087738C">
        <w:rPr>
          <w:rFonts w:ascii="Times New Roman" w:hAnsi="Times New Roman"/>
          <w:sz w:val="32"/>
          <w:szCs w:val="32"/>
        </w:rPr>
        <w:t>» (СП «деревня Песочня»)</w:t>
      </w:r>
      <w:r w:rsidR="00706B26" w:rsidRPr="0087738C">
        <w:rPr>
          <w:rFonts w:ascii="Times New Roman" w:hAnsi="Times New Roman"/>
          <w:sz w:val="32"/>
          <w:szCs w:val="32"/>
        </w:rPr>
        <w:t xml:space="preserve"> </w:t>
      </w:r>
      <w:r w:rsidR="006D09BF" w:rsidRPr="0087738C">
        <w:rPr>
          <w:rFonts w:ascii="Times New Roman" w:hAnsi="Times New Roman"/>
          <w:sz w:val="32"/>
          <w:szCs w:val="32"/>
        </w:rPr>
        <w:t>-</w:t>
      </w:r>
      <w:r w:rsidRPr="0087738C">
        <w:rPr>
          <w:rFonts w:ascii="Times New Roman" w:hAnsi="Times New Roman"/>
          <w:sz w:val="32"/>
          <w:szCs w:val="32"/>
        </w:rPr>
        <w:t xml:space="preserve"> с 7 </w:t>
      </w:r>
      <w:proofErr w:type="gramStart"/>
      <w:r w:rsidRPr="0087738C">
        <w:rPr>
          <w:rFonts w:ascii="Times New Roman" w:hAnsi="Times New Roman"/>
          <w:sz w:val="32"/>
          <w:szCs w:val="32"/>
        </w:rPr>
        <w:t>га  собрано</w:t>
      </w:r>
      <w:proofErr w:type="gramEnd"/>
      <w:r w:rsidRPr="0087738C">
        <w:rPr>
          <w:rFonts w:ascii="Times New Roman" w:hAnsi="Times New Roman"/>
          <w:sz w:val="32"/>
          <w:szCs w:val="32"/>
        </w:rPr>
        <w:t xml:space="preserve"> 325 тонн .</w:t>
      </w:r>
    </w:p>
    <w:p w:rsidR="005D0EB0" w:rsidRPr="0087738C" w:rsidRDefault="005D0EB0" w:rsidP="0087738C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87738C">
        <w:rPr>
          <w:rFonts w:ascii="Times New Roman" w:hAnsi="Times New Roman"/>
          <w:sz w:val="32"/>
          <w:szCs w:val="32"/>
        </w:rPr>
        <w:t xml:space="preserve">В КФХ </w:t>
      </w:r>
      <w:proofErr w:type="spellStart"/>
      <w:r w:rsidRPr="0087738C">
        <w:rPr>
          <w:rFonts w:ascii="Times New Roman" w:hAnsi="Times New Roman"/>
          <w:sz w:val="32"/>
          <w:szCs w:val="32"/>
        </w:rPr>
        <w:t>Чернокоз</w:t>
      </w:r>
      <w:proofErr w:type="spellEnd"/>
      <w:r w:rsidRPr="0087738C">
        <w:rPr>
          <w:rFonts w:ascii="Times New Roman" w:hAnsi="Times New Roman"/>
          <w:sz w:val="32"/>
          <w:szCs w:val="32"/>
        </w:rPr>
        <w:t xml:space="preserve"> Екатерины Александровны (СП «деревня Песочня») посажено 4,5 га овощей</w:t>
      </w:r>
      <w:r w:rsidR="00A504F5" w:rsidRPr="0087738C">
        <w:rPr>
          <w:rFonts w:ascii="Times New Roman" w:hAnsi="Times New Roman"/>
          <w:sz w:val="32"/>
          <w:szCs w:val="32"/>
        </w:rPr>
        <w:t xml:space="preserve">. </w:t>
      </w:r>
      <w:proofErr w:type="gramStart"/>
      <w:r w:rsidRPr="0087738C">
        <w:rPr>
          <w:rFonts w:ascii="Times New Roman" w:hAnsi="Times New Roman"/>
          <w:sz w:val="32"/>
          <w:szCs w:val="32"/>
        </w:rPr>
        <w:t>Собрано  215</w:t>
      </w:r>
      <w:proofErr w:type="gramEnd"/>
      <w:r w:rsidRPr="0087738C">
        <w:rPr>
          <w:rFonts w:ascii="Times New Roman" w:hAnsi="Times New Roman"/>
          <w:sz w:val="32"/>
          <w:szCs w:val="32"/>
        </w:rPr>
        <w:t xml:space="preserve"> тонн. </w:t>
      </w:r>
    </w:p>
    <w:p w:rsidR="00460667" w:rsidRPr="0087738C" w:rsidRDefault="00460667" w:rsidP="0087738C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87738C">
        <w:rPr>
          <w:rFonts w:ascii="Times New Roman" w:hAnsi="Times New Roman"/>
          <w:sz w:val="32"/>
          <w:szCs w:val="32"/>
        </w:rPr>
        <w:t>Перспективы быстрого роста демонстрирует садоводство. На сегодня в районе посажено 211 га садов</w:t>
      </w:r>
      <w:r w:rsidR="00A504F5" w:rsidRPr="0087738C">
        <w:rPr>
          <w:rFonts w:ascii="Times New Roman" w:hAnsi="Times New Roman"/>
          <w:sz w:val="32"/>
          <w:szCs w:val="32"/>
        </w:rPr>
        <w:t xml:space="preserve">, за </w:t>
      </w:r>
      <w:r w:rsidR="00861257">
        <w:rPr>
          <w:rFonts w:ascii="Times New Roman" w:hAnsi="Times New Roman"/>
          <w:sz w:val="32"/>
          <w:szCs w:val="32"/>
        </w:rPr>
        <w:t xml:space="preserve">прошлый </w:t>
      </w:r>
      <w:r w:rsidR="00A504F5" w:rsidRPr="0087738C">
        <w:rPr>
          <w:rFonts w:ascii="Times New Roman" w:hAnsi="Times New Roman"/>
          <w:sz w:val="32"/>
          <w:szCs w:val="32"/>
        </w:rPr>
        <w:t>год их площадь увеличилась на 30 га</w:t>
      </w:r>
      <w:r w:rsidR="00861257">
        <w:rPr>
          <w:rFonts w:ascii="Times New Roman" w:hAnsi="Times New Roman"/>
          <w:sz w:val="32"/>
          <w:szCs w:val="32"/>
        </w:rPr>
        <w:t>.</w:t>
      </w:r>
    </w:p>
    <w:p w:rsidR="00B6523D" w:rsidRPr="0087738C" w:rsidRDefault="00460667" w:rsidP="0087738C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87738C">
        <w:rPr>
          <w:rFonts w:ascii="Times New Roman" w:hAnsi="Times New Roman"/>
          <w:sz w:val="32"/>
          <w:szCs w:val="32"/>
        </w:rPr>
        <w:t xml:space="preserve">Продолжает развиваться плодоводство. </w:t>
      </w:r>
      <w:r w:rsidR="00B6523D" w:rsidRPr="0087738C">
        <w:rPr>
          <w:rFonts w:ascii="Times New Roman" w:hAnsi="Times New Roman"/>
          <w:sz w:val="32"/>
          <w:szCs w:val="32"/>
        </w:rPr>
        <w:t>В ООО «Весна» с 3 га собрали и реализовали более 6 тонн малины</w:t>
      </w:r>
      <w:r w:rsidR="00861257">
        <w:rPr>
          <w:rFonts w:ascii="Times New Roman" w:hAnsi="Times New Roman"/>
          <w:sz w:val="32"/>
          <w:szCs w:val="32"/>
        </w:rPr>
        <w:t xml:space="preserve">. Ими </w:t>
      </w:r>
      <w:r w:rsidR="00B6523D" w:rsidRPr="0087738C">
        <w:rPr>
          <w:rFonts w:ascii="Times New Roman" w:hAnsi="Times New Roman"/>
          <w:sz w:val="32"/>
          <w:szCs w:val="32"/>
        </w:rPr>
        <w:t>посажено 4,5 тыс.</w:t>
      </w:r>
      <w:r w:rsidR="00A504F5" w:rsidRPr="0087738C">
        <w:rPr>
          <w:rFonts w:ascii="Times New Roman" w:hAnsi="Times New Roman"/>
          <w:sz w:val="32"/>
          <w:szCs w:val="32"/>
        </w:rPr>
        <w:t xml:space="preserve"> штук</w:t>
      </w:r>
      <w:r w:rsidR="00B6523D" w:rsidRPr="0087738C">
        <w:rPr>
          <w:rFonts w:ascii="Times New Roman" w:hAnsi="Times New Roman"/>
          <w:sz w:val="32"/>
          <w:szCs w:val="32"/>
        </w:rPr>
        <w:t xml:space="preserve"> сеянцев деревьев и кустарников</w:t>
      </w:r>
      <w:r w:rsidR="00861257">
        <w:rPr>
          <w:rFonts w:ascii="Times New Roman" w:hAnsi="Times New Roman"/>
          <w:sz w:val="32"/>
          <w:szCs w:val="32"/>
        </w:rPr>
        <w:t>, в</w:t>
      </w:r>
      <w:r w:rsidR="00B6523D" w:rsidRPr="0087738C">
        <w:rPr>
          <w:rFonts w:ascii="Times New Roman" w:hAnsi="Times New Roman"/>
          <w:sz w:val="32"/>
          <w:szCs w:val="32"/>
        </w:rPr>
        <w:t>ыра</w:t>
      </w:r>
      <w:r w:rsidR="00861257">
        <w:rPr>
          <w:rFonts w:ascii="Times New Roman" w:hAnsi="Times New Roman"/>
          <w:sz w:val="32"/>
          <w:szCs w:val="32"/>
        </w:rPr>
        <w:t>щено</w:t>
      </w:r>
      <w:r w:rsidR="00B6523D" w:rsidRPr="0087738C">
        <w:rPr>
          <w:rFonts w:ascii="Times New Roman" w:hAnsi="Times New Roman"/>
          <w:sz w:val="32"/>
          <w:szCs w:val="32"/>
        </w:rPr>
        <w:t xml:space="preserve"> более 2 млн. штук луковиц </w:t>
      </w:r>
      <w:proofErr w:type="gramStart"/>
      <w:r w:rsidR="00B6523D" w:rsidRPr="0087738C">
        <w:rPr>
          <w:rFonts w:ascii="Times New Roman" w:hAnsi="Times New Roman"/>
          <w:sz w:val="32"/>
          <w:szCs w:val="32"/>
        </w:rPr>
        <w:t>тюльпанов,  нарциссов</w:t>
      </w:r>
      <w:proofErr w:type="gramEnd"/>
      <w:r w:rsidR="00B6523D" w:rsidRPr="0087738C">
        <w:rPr>
          <w:rFonts w:ascii="Times New Roman" w:hAnsi="Times New Roman"/>
          <w:sz w:val="32"/>
          <w:szCs w:val="32"/>
        </w:rPr>
        <w:t>, лилий.</w:t>
      </w:r>
    </w:p>
    <w:p w:rsidR="00B6523D" w:rsidRPr="0087738C" w:rsidRDefault="00D61863" w:rsidP="0087738C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87738C">
        <w:rPr>
          <w:rFonts w:ascii="Times New Roman" w:hAnsi="Times New Roman"/>
          <w:sz w:val="32"/>
          <w:szCs w:val="32"/>
        </w:rPr>
        <w:t xml:space="preserve">Безусловно, локомотивом развития сельского хозяйства является животноводство. </w:t>
      </w:r>
      <w:r w:rsidR="00861257">
        <w:rPr>
          <w:rFonts w:ascii="Times New Roman" w:hAnsi="Times New Roman"/>
          <w:sz w:val="32"/>
          <w:szCs w:val="32"/>
        </w:rPr>
        <w:t>А м</w:t>
      </w:r>
      <w:r w:rsidR="00B6523D" w:rsidRPr="0087738C">
        <w:rPr>
          <w:rFonts w:ascii="Times New Roman" w:hAnsi="Times New Roman"/>
          <w:sz w:val="32"/>
          <w:szCs w:val="32"/>
        </w:rPr>
        <w:t>олочное животноводство</w:t>
      </w:r>
      <w:r w:rsidR="00861257">
        <w:rPr>
          <w:rFonts w:ascii="Times New Roman" w:hAnsi="Times New Roman"/>
          <w:sz w:val="32"/>
          <w:szCs w:val="32"/>
        </w:rPr>
        <w:t>,</w:t>
      </w:r>
      <w:r w:rsidR="00B6523D" w:rsidRPr="0087738C">
        <w:rPr>
          <w:rFonts w:ascii="Times New Roman" w:hAnsi="Times New Roman"/>
          <w:sz w:val="32"/>
          <w:szCs w:val="32"/>
        </w:rPr>
        <w:t xml:space="preserve"> для нас является приоритетной отраслью и основным источником дохода большинства хозяйств.</w:t>
      </w:r>
    </w:p>
    <w:p w:rsidR="00B6523D" w:rsidRPr="00D559A3" w:rsidRDefault="00B6523D" w:rsidP="0087738C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D559A3">
        <w:rPr>
          <w:rFonts w:ascii="Times New Roman" w:hAnsi="Times New Roman"/>
          <w:sz w:val="32"/>
          <w:szCs w:val="32"/>
        </w:rPr>
        <w:t xml:space="preserve">Стратегия инновационного развития, которую мы осуществляем в последние годы, дает положительный результат. Особенную роль в этом играют наши современные животноводческие комплексы. В </w:t>
      </w:r>
      <w:r w:rsidR="00D61863" w:rsidRPr="00D559A3">
        <w:rPr>
          <w:rFonts w:ascii="Times New Roman" w:hAnsi="Times New Roman"/>
          <w:sz w:val="32"/>
          <w:szCs w:val="32"/>
        </w:rPr>
        <w:t>прошлом</w:t>
      </w:r>
      <w:r w:rsidRPr="00D559A3">
        <w:rPr>
          <w:rFonts w:ascii="Times New Roman" w:hAnsi="Times New Roman"/>
          <w:sz w:val="32"/>
          <w:szCs w:val="32"/>
        </w:rPr>
        <w:t xml:space="preserve"> году исполнилось 10 лет как были запущены в работу такие комплексы в ООО СП «Калужское» и ООО «Молочные продукты».</w:t>
      </w:r>
    </w:p>
    <w:p w:rsidR="00B6523D" w:rsidRPr="0087738C" w:rsidRDefault="00B6523D" w:rsidP="0087738C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87738C">
        <w:rPr>
          <w:rFonts w:ascii="Times New Roman" w:hAnsi="Times New Roman"/>
          <w:sz w:val="32"/>
          <w:szCs w:val="32"/>
        </w:rPr>
        <w:t xml:space="preserve">За 2023 год валовое производство молока в </w:t>
      </w:r>
      <w:proofErr w:type="spellStart"/>
      <w:r w:rsidRPr="0087738C">
        <w:rPr>
          <w:rFonts w:ascii="Times New Roman" w:hAnsi="Times New Roman"/>
          <w:sz w:val="32"/>
          <w:szCs w:val="32"/>
        </w:rPr>
        <w:t>сельхозорганизациях</w:t>
      </w:r>
      <w:proofErr w:type="spellEnd"/>
      <w:r w:rsidRPr="0087738C">
        <w:rPr>
          <w:rFonts w:ascii="Times New Roman" w:hAnsi="Times New Roman"/>
          <w:sz w:val="32"/>
          <w:szCs w:val="32"/>
        </w:rPr>
        <w:t xml:space="preserve"> </w:t>
      </w:r>
      <w:r w:rsidR="00D61863" w:rsidRPr="0087738C">
        <w:rPr>
          <w:rFonts w:ascii="Times New Roman" w:hAnsi="Times New Roman"/>
          <w:sz w:val="32"/>
          <w:szCs w:val="32"/>
        </w:rPr>
        <w:t xml:space="preserve">района </w:t>
      </w:r>
      <w:r w:rsidRPr="0087738C">
        <w:rPr>
          <w:rFonts w:ascii="Times New Roman" w:hAnsi="Times New Roman"/>
          <w:sz w:val="32"/>
          <w:szCs w:val="32"/>
        </w:rPr>
        <w:t>состав</w:t>
      </w:r>
      <w:r w:rsidR="00AF14A2">
        <w:rPr>
          <w:rFonts w:ascii="Times New Roman" w:hAnsi="Times New Roman"/>
          <w:sz w:val="32"/>
          <w:szCs w:val="32"/>
        </w:rPr>
        <w:t>ило</w:t>
      </w:r>
      <w:r w:rsidRPr="0087738C">
        <w:rPr>
          <w:rFonts w:ascii="Times New Roman" w:hAnsi="Times New Roman"/>
          <w:sz w:val="32"/>
          <w:szCs w:val="32"/>
        </w:rPr>
        <w:t xml:space="preserve"> 66,5 тысячи тонн </w:t>
      </w:r>
      <w:r w:rsidR="00AF14A2">
        <w:rPr>
          <w:rFonts w:ascii="Times New Roman" w:hAnsi="Times New Roman"/>
          <w:sz w:val="32"/>
          <w:szCs w:val="32"/>
        </w:rPr>
        <w:t xml:space="preserve">или </w:t>
      </w:r>
      <w:r w:rsidRPr="0087738C">
        <w:rPr>
          <w:rFonts w:ascii="Times New Roman" w:hAnsi="Times New Roman"/>
          <w:sz w:val="32"/>
          <w:szCs w:val="32"/>
        </w:rPr>
        <w:t xml:space="preserve">99,7 % к уровню прошлого года, при </w:t>
      </w:r>
      <w:proofErr w:type="gramStart"/>
      <w:r w:rsidRPr="0087738C">
        <w:rPr>
          <w:rFonts w:ascii="Times New Roman" w:hAnsi="Times New Roman"/>
          <w:sz w:val="32"/>
          <w:szCs w:val="32"/>
        </w:rPr>
        <w:t xml:space="preserve">надое  </w:t>
      </w:r>
      <w:r w:rsidR="00AF14A2" w:rsidRPr="0087738C">
        <w:rPr>
          <w:rFonts w:ascii="Times New Roman" w:hAnsi="Times New Roman"/>
          <w:sz w:val="32"/>
          <w:szCs w:val="32"/>
        </w:rPr>
        <w:t>10</w:t>
      </w:r>
      <w:proofErr w:type="gramEnd"/>
      <w:r w:rsidR="00AF14A2">
        <w:rPr>
          <w:rFonts w:ascii="Times New Roman" w:hAnsi="Times New Roman"/>
          <w:sz w:val="32"/>
          <w:szCs w:val="32"/>
        </w:rPr>
        <w:t xml:space="preserve"> </w:t>
      </w:r>
      <w:r w:rsidR="00AF14A2" w:rsidRPr="0087738C">
        <w:rPr>
          <w:rFonts w:ascii="Times New Roman" w:hAnsi="Times New Roman"/>
          <w:sz w:val="32"/>
          <w:szCs w:val="32"/>
        </w:rPr>
        <w:t xml:space="preserve">414 кг. </w:t>
      </w:r>
      <w:r w:rsidRPr="0087738C">
        <w:rPr>
          <w:rFonts w:ascii="Times New Roman" w:hAnsi="Times New Roman"/>
          <w:sz w:val="32"/>
          <w:szCs w:val="32"/>
        </w:rPr>
        <w:t xml:space="preserve">от каждой коровы </w:t>
      </w:r>
      <w:r w:rsidR="00AF14A2">
        <w:rPr>
          <w:rFonts w:ascii="Times New Roman" w:hAnsi="Times New Roman"/>
          <w:sz w:val="32"/>
          <w:szCs w:val="32"/>
        </w:rPr>
        <w:t>Т</w:t>
      </w:r>
      <w:r w:rsidR="00AF14A2" w:rsidRPr="0087738C">
        <w:rPr>
          <w:rFonts w:ascii="Times New Roman" w:hAnsi="Times New Roman"/>
          <w:sz w:val="32"/>
          <w:szCs w:val="32"/>
        </w:rPr>
        <w:t xml:space="preserve">ретий год подряд </w:t>
      </w:r>
      <w:r w:rsidR="00AF14A2">
        <w:rPr>
          <w:rFonts w:ascii="Times New Roman" w:hAnsi="Times New Roman"/>
          <w:sz w:val="32"/>
          <w:szCs w:val="32"/>
        </w:rPr>
        <w:t>н</w:t>
      </w:r>
      <w:r w:rsidR="00C622B7" w:rsidRPr="0087738C">
        <w:rPr>
          <w:rFonts w:ascii="Times New Roman" w:hAnsi="Times New Roman"/>
          <w:sz w:val="32"/>
          <w:szCs w:val="32"/>
        </w:rPr>
        <w:t>а</w:t>
      </w:r>
      <w:r w:rsidRPr="0087738C">
        <w:rPr>
          <w:rFonts w:ascii="Times New Roman" w:hAnsi="Times New Roman"/>
          <w:sz w:val="32"/>
          <w:szCs w:val="32"/>
        </w:rPr>
        <w:t>до</w:t>
      </w:r>
      <w:r w:rsidR="00C622B7" w:rsidRPr="0087738C">
        <w:rPr>
          <w:rFonts w:ascii="Times New Roman" w:hAnsi="Times New Roman"/>
          <w:sz w:val="32"/>
          <w:szCs w:val="32"/>
        </w:rPr>
        <w:t>й</w:t>
      </w:r>
      <w:r w:rsidRPr="0087738C">
        <w:rPr>
          <w:rFonts w:ascii="Times New Roman" w:hAnsi="Times New Roman"/>
          <w:sz w:val="32"/>
          <w:szCs w:val="32"/>
        </w:rPr>
        <w:t xml:space="preserve"> от каждой коровы превыша</w:t>
      </w:r>
      <w:r w:rsidR="00AF14A2">
        <w:rPr>
          <w:rFonts w:ascii="Times New Roman" w:hAnsi="Times New Roman"/>
          <w:sz w:val="32"/>
          <w:szCs w:val="32"/>
        </w:rPr>
        <w:t>ет</w:t>
      </w:r>
      <w:r w:rsidRPr="0087738C">
        <w:rPr>
          <w:rFonts w:ascii="Times New Roman" w:hAnsi="Times New Roman"/>
          <w:sz w:val="32"/>
          <w:szCs w:val="32"/>
        </w:rPr>
        <w:t xml:space="preserve"> планку </w:t>
      </w:r>
      <w:r w:rsidR="00C622B7" w:rsidRPr="0087738C">
        <w:rPr>
          <w:rFonts w:ascii="Times New Roman" w:hAnsi="Times New Roman"/>
          <w:sz w:val="32"/>
          <w:szCs w:val="32"/>
        </w:rPr>
        <w:t xml:space="preserve">в </w:t>
      </w:r>
      <w:r w:rsidRPr="0087738C">
        <w:rPr>
          <w:rFonts w:ascii="Times New Roman" w:hAnsi="Times New Roman"/>
          <w:sz w:val="32"/>
          <w:szCs w:val="32"/>
        </w:rPr>
        <w:t xml:space="preserve">10 тысяч кг. </w:t>
      </w:r>
    </w:p>
    <w:p w:rsidR="00B6523D" w:rsidRPr="0087738C" w:rsidRDefault="00B6523D" w:rsidP="0087738C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87738C">
        <w:rPr>
          <w:rFonts w:ascii="Times New Roman" w:hAnsi="Times New Roman"/>
          <w:sz w:val="32"/>
          <w:szCs w:val="32"/>
        </w:rPr>
        <w:lastRenderedPageBreak/>
        <w:t xml:space="preserve">Больше всего молока произвели в ООО «Калужская Нива» - 32,8 </w:t>
      </w:r>
      <w:proofErr w:type="spellStart"/>
      <w:proofErr w:type="gramStart"/>
      <w:r w:rsidRPr="0087738C">
        <w:rPr>
          <w:rFonts w:ascii="Times New Roman" w:hAnsi="Times New Roman"/>
          <w:sz w:val="32"/>
          <w:szCs w:val="32"/>
        </w:rPr>
        <w:t>тыс.тонн</w:t>
      </w:r>
      <w:proofErr w:type="spellEnd"/>
      <w:proofErr w:type="gramEnd"/>
      <w:r w:rsidRPr="0087738C">
        <w:rPr>
          <w:rFonts w:ascii="Times New Roman" w:hAnsi="Times New Roman"/>
          <w:sz w:val="32"/>
          <w:szCs w:val="32"/>
        </w:rPr>
        <w:t xml:space="preserve">, в ООО «Молочные продукты» - 21,5 </w:t>
      </w:r>
      <w:proofErr w:type="spellStart"/>
      <w:r w:rsidRPr="0087738C">
        <w:rPr>
          <w:rFonts w:ascii="Times New Roman" w:hAnsi="Times New Roman"/>
          <w:sz w:val="32"/>
          <w:szCs w:val="32"/>
        </w:rPr>
        <w:t>тыс.тонн</w:t>
      </w:r>
      <w:proofErr w:type="spellEnd"/>
      <w:r w:rsidRPr="0087738C">
        <w:rPr>
          <w:rFonts w:ascii="Times New Roman" w:hAnsi="Times New Roman"/>
          <w:sz w:val="32"/>
          <w:szCs w:val="32"/>
        </w:rPr>
        <w:t xml:space="preserve">. </w:t>
      </w:r>
      <w:r w:rsidR="00C622B7" w:rsidRPr="0087738C">
        <w:rPr>
          <w:rFonts w:ascii="Times New Roman" w:hAnsi="Times New Roman"/>
          <w:sz w:val="32"/>
          <w:szCs w:val="32"/>
        </w:rPr>
        <w:t>В этих же хозяйствах сложилась самая высокая продуктивность.</w:t>
      </w:r>
    </w:p>
    <w:p w:rsidR="006B598C" w:rsidRPr="0087738C" w:rsidRDefault="006B598C" w:rsidP="0087738C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87738C">
        <w:rPr>
          <w:rFonts w:ascii="Times New Roman" w:hAnsi="Times New Roman"/>
          <w:sz w:val="32"/>
          <w:szCs w:val="32"/>
        </w:rPr>
        <w:t>В рейтинге среди районов Калужской области наш район занимает 3 место в валовом производстве молока и 2-</w:t>
      </w:r>
      <w:r w:rsidR="00AF14A2">
        <w:rPr>
          <w:rFonts w:ascii="Times New Roman" w:hAnsi="Times New Roman"/>
          <w:sz w:val="32"/>
          <w:szCs w:val="32"/>
        </w:rPr>
        <w:t>е</w:t>
      </w:r>
      <w:r w:rsidRPr="0087738C">
        <w:rPr>
          <w:rFonts w:ascii="Times New Roman" w:hAnsi="Times New Roman"/>
          <w:sz w:val="32"/>
          <w:szCs w:val="32"/>
        </w:rPr>
        <w:t xml:space="preserve"> по надою от каждой коровы.</w:t>
      </w:r>
    </w:p>
    <w:p w:rsidR="00C622B7" w:rsidRPr="0087738C" w:rsidRDefault="006B598C" w:rsidP="0087738C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87738C">
        <w:rPr>
          <w:rFonts w:ascii="Times New Roman" w:hAnsi="Times New Roman"/>
          <w:sz w:val="32"/>
          <w:szCs w:val="32"/>
        </w:rPr>
        <w:t xml:space="preserve"> В 2023 году продолжался рост поголовья крупного рогатого скота. На 01</w:t>
      </w:r>
      <w:r w:rsidR="00AF14A2">
        <w:rPr>
          <w:rFonts w:ascii="Times New Roman" w:hAnsi="Times New Roman"/>
          <w:sz w:val="32"/>
          <w:szCs w:val="32"/>
        </w:rPr>
        <w:t xml:space="preserve"> января </w:t>
      </w:r>
      <w:r w:rsidRPr="0087738C">
        <w:rPr>
          <w:rFonts w:ascii="Times New Roman" w:hAnsi="Times New Roman"/>
          <w:sz w:val="32"/>
          <w:szCs w:val="32"/>
        </w:rPr>
        <w:t xml:space="preserve">2024 г. оно составило 14216 голов (+526 гол.), рост 4 </w:t>
      </w:r>
      <w:r w:rsidR="00AF14A2">
        <w:rPr>
          <w:rFonts w:ascii="Times New Roman" w:hAnsi="Times New Roman"/>
          <w:sz w:val="32"/>
          <w:szCs w:val="32"/>
        </w:rPr>
        <w:t>%</w:t>
      </w:r>
      <w:r w:rsidRPr="0087738C">
        <w:rPr>
          <w:rFonts w:ascii="Times New Roman" w:hAnsi="Times New Roman"/>
          <w:sz w:val="32"/>
          <w:szCs w:val="32"/>
        </w:rPr>
        <w:t xml:space="preserve">. </w:t>
      </w:r>
    </w:p>
    <w:p w:rsidR="006B598C" w:rsidRPr="0087738C" w:rsidRDefault="006B598C" w:rsidP="0087738C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87738C">
        <w:rPr>
          <w:rFonts w:ascii="Times New Roman" w:hAnsi="Times New Roman"/>
          <w:sz w:val="32"/>
          <w:szCs w:val="32"/>
        </w:rPr>
        <w:t xml:space="preserve">Поголовье коров </w:t>
      </w:r>
      <w:r w:rsidR="00C622B7" w:rsidRPr="0087738C">
        <w:rPr>
          <w:rFonts w:ascii="Times New Roman" w:hAnsi="Times New Roman"/>
          <w:sz w:val="32"/>
          <w:szCs w:val="32"/>
        </w:rPr>
        <w:t xml:space="preserve">в районе </w:t>
      </w:r>
      <w:r w:rsidRPr="0087738C">
        <w:rPr>
          <w:rFonts w:ascii="Times New Roman" w:hAnsi="Times New Roman"/>
          <w:sz w:val="32"/>
          <w:szCs w:val="32"/>
        </w:rPr>
        <w:t xml:space="preserve">составило 6847 голов (+177 гол.) или с ростом 3 %. </w:t>
      </w:r>
    </w:p>
    <w:p w:rsidR="006B598C" w:rsidRPr="0087738C" w:rsidRDefault="006B598C" w:rsidP="0087738C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87738C">
        <w:rPr>
          <w:rFonts w:ascii="Times New Roman" w:hAnsi="Times New Roman"/>
          <w:sz w:val="32"/>
          <w:szCs w:val="32"/>
        </w:rPr>
        <w:t xml:space="preserve">Значительно больше прошлогоднего в </w:t>
      </w:r>
      <w:proofErr w:type="spellStart"/>
      <w:r w:rsidRPr="0087738C">
        <w:rPr>
          <w:rFonts w:ascii="Times New Roman" w:hAnsi="Times New Roman"/>
          <w:sz w:val="32"/>
          <w:szCs w:val="32"/>
        </w:rPr>
        <w:t>сельхозорганизациях</w:t>
      </w:r>
      <w:proofErr w:type="spellEnd"/>
      <w:r w:rsidRPr="0087738C">
        <w:rPr>
          <w:rFonts w:ascii="Times New Roman" w:hAnsi="Times New Roman"/>
          <w:sz w:val="32"/>
          <w:szCs w:val="32"/>
        </w:rPr>
        <w:t xml:space="preserve"> произведено мяса </w:t>
      </w:r>
      <w:r w:rsidR="00AF14A2">
        <w:rPr>
          <w:rFonts w:ascii="Times New Roman" w:hAnsi="Times New Roman"/>
          <w:sz w:val="32"/>
          <w:szCs w:val="32"/>
        </w:rPr>
        <w:t>-</w:t>
      </w:r>
      <w:r w:rsidR="00C622B7" w:rsidRPr="0087738C">
        <w:rPr>
          <w:rFonts w:ascii="Times New Roman" w:hAnsi="Times New Roman"/>
          <w:sz w:val="32"/>
          <w:szCs w:val="32"/>
        </w:rPr>
        <w:t xml:space="preserve"> 1647 тонн (+259 тонны) рост 19 %.</w:t>
      </w:r>
    </w:p>
    <w:p w:rsidR="006B598C" w:rsidRPr="0087738C" w:rsidRDefault="00FE4D68" w:rsidP="0087738C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В</w:t>
      </w:r>
      <w:r w:rsidR="006B598C" w:rsidRPr="0087738C">
        <w:rPr>
          <w:rFonts w:ascii="Times New Roman" w:hAnsi="Times New Roman"/>
          <w:sz w:val="32"/>
          <w:szCs w:val="32"/>
        </w:rPr>
        <w:t xml:space="preserve"> крестьянски</w:t>
      </w:r>
      <w:r w:rsidR="00B4651A">
        <w:rPr>
          <w:rFonts w:ascii="Times New Roman" w:hAnsi="Times New Roman"/>
          <w:sz w:val="32"/>
          <w:szCs w:val="32"/>
        </w:rPr>
        <w:t>х</w:t>
      </w:r>
      <w:r w:rsidR="006B598C" w:rsidRPr="0087738C">
        <w:rPr>
          <w:rFonts w:ascii="Times New Roman" w:hAnsi="Times New Roman"/>
          <w:sz w:val="32"/>
          <w:szCs w:val="32"/>
        </w:rPr>
        <w:t xml:space="preserve"> (фермерски</w:t>
      </w:r>
      <w:r w:rsidR="00B4651A">
        <w:rPr>
          <w:rFonts w:ascii="Times New Roman" w:hAnsi="Times New Roman"/>
          <w:sz w:val="32"/>
          <w:szCs w:val="32"/>
        </w:rPr>
        <w:t>х</w:t>
      </w:r>
      <w:r w:rsidR="006B598C" w:rsidRPr="0087738C">
        <w:rPr>
          <w:rFonts w:ascii="Times New Roman" w:hAnsi="Times New Roman"/>
          <w:sz w:val="32"/>
          <w:szCs w:val="32"/>
        </w:rPr>
        <w:t>) хозяйства</w:t>
      </w:r>
      <w:r w:rsidR="00B4651A">
        <w:rPr>
          <w:rFonts w:ascii="Times New Roman" w:hAnsi="Times New Roman"/>
          <w:sz w:val="32"/>
          <w:szCs w:val="32"/>
        </w:rPr>
        <w:t>х</w:t>
      </w:r>
      <w:r w:rsidR="006B598C" w:rsidRPr="0087738C">
        <w:rPr>
          <w:rFonts w:ascii="Times New Roman" w:hAnsi="Times New Roman"/>
          <w:sz w:val="32"/>
          <w:szCs w:val="32"/>
        </w:rPr>
        <w:t xml:space="preserve"> поголовье скота мясного направления составило 1274 головы (+322 голов</w:t>
      </w:r>
      <w:r w:rsidR="00B4651A">
        <w:rPr>
          <w:rFonts w:ascii="Times New Roman" w:hAnsi="Times New Roman"/>
          <w:sz w:val="32"/>
          <w:szCs w:val="32"/>
        </w:rPr>
        <w:t>ы</w:t>
      </w:r>
      <w:r w:rsidR="006B598C" w:rsidRPr="0087738C">
        <w:rPr>
          <w:rFonts w:ascii="Times New Roman" w:hAnsi="Times New Roman"/>
          <w:sz w:val="32"/>
          <w:szCs w:val="32"/>
        </w:rPr>
        <w:t>), в том числе коров - 643 (+197 голов) к уровню прошлого года.</w:t>
      </w:r>
    </w:p>
    <w:p w:rsidR="00AF14A2" w:rsidRDefault="006B598C" w:rsidP="0087738C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87738C">
        <w:rPr>
          <w:rFonts w:ascii="Times New Roman" w:hAnsi="Times New Roman"/>
          <w:sz w:val="32"/>
          <w:szCs w:val="32"/>
        </w:rPr>
        <w:t xml:space="preserve">Больше всего скота в КФХ </w:t>
      </w:r>
      <w:proofErr w:type="spellStart"/>
      <w:r w:rsidRPr="0087738C">
        <w:rPr>
          <w:rFonts w:ascii="Times New Roman" w:hAnsi="Times New Roman"/>
          <w:sz w:val="32"/>
          <w:szCs w:val="32"/>
        </w:rPr>
        <w:t>Неуступкина</w:t>
      </w:r>
      <w:proofErr w:type="spellEnd"/>
      <w:r w:rsidRPr="0087738C">
        <w:rPr>
          <w:rFonts w:ascii="Times New Roman" w:hAnsi="Times New Roman"/>
          <w:sz w:val="32"/>
          <w:szCs w:val="32"/>
        </w:rPr>
        <w:t xml:space="preserve"> </w:t>
      </w:r>
      <w:r w:rsidR="00177769" w:rsidRPr="0087738C">
        <w:rPr>
          <w:rFonts w:ascii="Times New Roman" w:hAnsi="Times New Roman"/>
          <w:sz w:val="32"/>
          <w:szCs w:val="32"/>
        </w:rPr>
        <w:t>Михаила Николаевича</w:t>
      </w:r>
      <w:r w:rsidRPr="0087738C">
        <w:rPr>
          <w:rFonts w:ascii="Times New Roman" w:hAnsi="Times New Roman"/>
          <w:sz w:val="32"/>
          <w:szCs w:val="32"/>
        </w:rPr>
        <w:t xml:space="preserve"> - 494 головы, более 200 </w:t>
      </w:r>
      <w:proofErr w:type="gramStart"/>
      <w:r w:rsidRPr="0087738C">
        <w:rPr>
          <w:rFonts w:ascii="Times New Roman" w:hAnsi="Times New Roman"/>
          <w:sz w:val="32"/>
          <w:szCs w:val="32"/>
        </w:rPr>
        <w:t>голов  в</w:t>
      </w:r>
      <w:proofErr w:type="gramEnd"/>
      <w:r w:rsidRPr="0087738C">
        <w:rPr>
          <w:rFonts w:ascii="Times New Roman" w:hAnsi="Times New Roman"/>
          <w:sz w:val="32"/>
          <w:szCs w:val="32"/>
        </w:rPr>
        <w:t xml:space="preserve"> КФХ Лысов</w:t>
      </w:r>
      <w:r w:rsidR="00177769" w:rsidRPr="0087738C">
        <w:rPr>
          <w:rFonts w:ascii="Times New Roman" w:hAnsi="Times New Roman"/>
          <w:sz w:val="32"/>
          <w:szCs w:val="32"/>
        </w:rPr>
        <w:t>а</w:t>
      </w:r>
      <w:r w:rsidRPr="0087738C">
        <w:rPr>
          <w:rFonts w:ascii="Times New Roman" w:hAnsi="Times New Roman"/>
          <w:sz w:val="32"/>
          <w:szCs w:val="32"/>
        </w:rPr>
        <w:t xml:space="preserve"> А</w:t>
      </w:r>
      <w:r w:rsidR="006D09BF" w:rsidRPr="0087738C">
        <w:rPr>
          <w:rFonts w:ascii="Times New Roman" w:hAnsi="Times New Roman"/>
          <w:sz w:val="32"/>
          <w:szCs w:val="32"/>
        </w:rPr>
        <w:t>лександра Сергеевича</w:t>
      </w:r>
      <w:r w:rsidRPr="0087738C">
        <w:rPr>
          <w:rFonts w:ascii="Times New Roman" w:hAnsi="Times New Roman"/>
          <w:sz w:val="32"/>
          <w:szCs w:val="32"/>
        </w:rPr>
        <w:t>,  Соловов</w:t>
      </w:r>
      <w:r w:rsidR="00676F63" w:rsidRPr="0087738C">
        <w:rPr>
          <w:rFonts w:ascii="Times New Roman" w:hAnsi="Times New Roman"/>
          <w:sz w:val="32"/>
          <w:szCs w:val="32"/>
        </w:rPr>
        <w:t>а</w:t>
      </w:r>
      <w:r w:rsidRPr="0087738C">
        <w:rPr>
          <w:rFonts w:ascii="Times New Roman" w:hAnsi="Times New Roman"/>
          <w:sz w:val="32"/>
          <w:szCs w:val="32"/>
        </w:rPr>
        <w:t xml:space="preserve"> Г</w:t>
      </w:r>
      <w:r w:rsidR="00676F63" w:rsidRPr="0087738C">
        <w:rPr>
          <w:rFonts w:ascii="Times New Roman" w:hAnsi="Times New Roman"/>
          <w:sz w:val="32"/>
          <w:szCs w:val="32"/>
        </w:rPr>
        <w:t>ригория Сергеевича</w:t>
      </w:r>
      <w:r w:rsidRPr="0087738C">
        <w:rPr>
          <w:rFonts w:ascii="Times New Roman" w:hAnsi="Times New Roman"/>
          <w:sz w:val="32"/>
          <w:szCs w:val="32"/>
        </w:rPr>
        <w:t>, Богачев</w:t>
      </w:r>
      <w:r w:rsidR="00676F63" w:rsidRPr="0087738C">
        <w:rPr>
          <w:rFonts w:ascii="Times New Roman" w:hAnsi="Times New Roman"/>
          <w:sz w:val="32"/>
          <w:szCs w:val="32"/>
        </w:rPr>
        <w:t>ой Натальи Антоновны</w:t>
      </w:r>
      <w:r w:rsidRPr="0087738C">
        <w:rPr>
          <w:rFonts w:ascii="Times New Roman" w:hAnsi="Times New Roman"/>
          <w:sz w:val="32"/>
          <w:szCs w:val="32"/>
        </w:rPr>
        <w:t xml:space="preserve">. Все эти фермерские хозяйства </w:t>
      </w:r>
      <w:r w:rsidR="00AF14A2" w:rsidRPr="0087738C">
        <w:rPr>
          <w:rFonts w:ascii="Times New Roman" w:hAnsi="Times New Roman"/>
          <w:sz w:val="32"/>
          <w:szCs w:val="32"/>
        </w:rPr>
        <w:t>в разное время</w:t>
      </w:r>
      <w:r w:rsidR="00AF14A2" w:rsidRPr="0087738C">
        <w:rPr>
          <w:rFonts w:ascii="Times New Roman" w:hAnsi="Times New Roman"/>
          <w:sz w:val="32"/>
          <w:szCs w:val="32"/>
        </w:rPr>
        <w:t xml:space="preserve"> </w:t>
      </w:r>
      <w:r w:rsidR="00AF14A2">
        <w:rPr>
          <w:rFonts w:ascii="Times New Roman" w:hAnsi="Times New Roman"/>
          <w:sz w:val="32"/>
          <w:szCs w:val="32"/>
        </w:rPr>
        <w:t>были</w:t>
      </w:r>
      <w:r w:rsidR="00AF14A2" w:rsidRPr="0087738C">
        <w:rPr>
          <w:rFonts w:ascii="Times New Roman" w:hAnsi="Times New Roman"/>
          <w:sz w:val="32"/>
          <w:szCs w:val="32"/>
        </w:rPr>
        <w:t xml:space="preserve"> получателями грантов на развитие семейных животноводческих ферм, или поддержке начинающих фермеров</w:t>
      </w:r>
      <w:r w:rsidR="00AF14A2">
        <w:rPr>
          <w:rFonts w:ascii="Times New Roman" w:hAnsi="Times New Roman"/>
          <w:sz w:val="32"/>
          <w:szCs w:val="32"/>
        </w:rPr>
        <w:t>.</w:t>
      </w:r>
      <w:r w:rsidR="00AF14A2" w:rsidRPr="0087738C">
        <w:rPr>
          <w:rFonts w:ascii="Times New Roman" w:hAnsi="Times New Roman"/>
          <w:sz w:val="32"/>
          <w:szCs w:val="32"/>
        </w:rPr>
        <w:t xml:space="preserve"> </w:t>
      </w:r>
    </w:p>
    <w:p w:rsidR="006B598C" w:rsidRPr="0087738C" w:rsidRDefault="006B598C" w:rsidP="0087738C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87738C">
        <w:rPr>
          <w:rFonts w:ascii="Times New Roman" w:hAnsi="Times New Roman"/>
          <w:sz w:val="32"/>
          <w:szCs w:val="32"/>
        </w:rPr>
        <w:t>Всего, начиная с 2012 года, таких грантов получили 38 крестьянских (фермерских) хозяйств на сумму более 135 млн. рублей и большая часть пошла на развитие животноводства в малых формах хозяйствования.</w:t>
      </w:r>
    </w:p>
    <w:p w:rsidR="006B598C" w:rsidRPr="0087738C" w:rsidRDefault="005F5858" w:rsidP="0087738C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5F5858">
        <w:rPr>
          <w:rFonts w:ascii="Times New Roman" w:hAnsi="Times New Roman"/>
          <w:sz w:val="32"/>
          <w:szCs w:val="32"/>
        </w:rPr>
        <w:t xml:space="preserve">Уже 11 лет работает </w:t>
      </w:r>
      <w:r w:rsidR="006B598C" w:rsidRPr="005F5858">
        <w:rPr>
          <w:rFonts w:ascii="Times New Roman" w:hAnsi="Times New Roman"/>
          <w:sz w:val="32"/>
          <w:szCs w:val="32"/>
        </w:rPr>
        <w:t xml:space="preserve">ООО «Калужская форель». </w:t>
      </w:r>
      <w:r>
        <w:rPr>
          <w:rFonts w:ascii="Times New Roman" w:hAnsi="Times New Roman"/>
          <w:sz w:val="32"/>
          <w:szCs w:val="32"/>
        </w:rPr>
        <w:t>За 2023 год им произведено 59 тонн рыбы</w:t>
      </w:r>
    </w:p>
    <w:p w:rsidR="006B598C" w:rsidRPr="0087738C" w:rsidRDefault="006B598C" w:rsidP="0087738C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87738C">
        <w:rPr>
          <w:rFonts w:ascii="Times New Roman" w:hAnsi="Times New Roman"/>
          <w:sz w:val="32"/>
          <w:szCs w:val="32"/>
        </w:rPr>
        <w:t xml:space="preserve">Во всех предприятиях </w:t>
      </w:r>
      <w:r w:rsidR="00C622B7" w:rsidRPr="0087738C">
        <w:rPr>
          <w:rFonts w:ascii="Times New Roman" w:hAnsi="Times New Roman"/>
          <w:sz w:val="32"/>
          <w:szCs w:val="32"/>
        </w:rPr>
        <w:t xml:space="preserve">продолжает </w:t>
      </w:r>
      <w:r w:rsidRPr="0087738C">
        <w:rPr>
          <w:rFonts w:ascii="Times New Roman" w:hAnsi="Times New Roman"/>
          <w:sz w:val="32"/>
          <w:szCs w:val="32"/>
        </w:rPr>
        <w:t>укрепляется материально-техническая база.</w:t>
      </w:r>
    </w:p>
    <w:p w:rsidR="006B598C" w:rsidRPr="0087738C" w:rsidRDefault="00B6523D" w:rsidP="0087738C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87738C">
        <w:rPr>
          <w:rFonts w:ascii="Times New Roman" w:hAnsi="Times New Roman"/>
          <w:sz w:val="32"/>
          <w:szCs w:val="32"/>
        </w:rPr>
        <w:t xml:space="preserve">В </w:t>
      </w:r>
      <w:r w:rsidR="006B598C" w:rsidRPr="0087738C">
        <w:rPr>
          <w:rFonts w:ascii="Times New Roman" w:hAnsi="Times New Roman"/>
          <w:sz w:val="32"/>
          <w:szCs w:val="32"/>
        </w:rPr>
        <w:t xml:space="preserve">2023 </w:t>
      </w:r>
      <w:r w:rsidRPr="0087738C">
        <w:rPr>
          <w:rFonts w:ascii="Times New Roman" w:hAnsi="Times New Roman"/>
          <w:sz w:val="32"/>
          <w:szCs w:val="32"/>
        </w:rPr>
        <w:t>году компанией «</w:t>
      </w:r>
      <w:proofErr w:type="spellStart"/>
      <w:r w:rsidRPr="0087738C">
        <w:rPr>
          <w:rFonts w:ascii="Times New Roman" w:hAnsi="Times New Roman"/>
          <w:sz w:val="32"/>
          <w:szCs w:val="32"/>
        </w:rPr>
        <w:t>Румелко</w:t>
      </w:r>
      <w:proofErr w:type="spellEnd"/>
      <w:r w:rsidRPr="0087738C">
        <w:rPr>
          <w:rFonts w:ascii="Times New Roman" w:hAnsi="Times New Roman"/>
          <w:sz w:val="32"/>
          <w:szCs w:val="32"/>
        </w:rPr>
        <w:t>» проводились работы по строительству и модернизации животноводческого комплекса в д. Покровское. Реконструирован один двор, ведется строительство двух новых дворов для содержания молочного поголовья коров</w:t>
      </w:r>
      <w:r w:rsidR="00C622B7" w:rsidRPr="0087738C">
        <w:rPr>
          <w:rFonts w:ascii="Times New Roman" w:hAnsi="Times New Roman"/>
          <w:sz w:val="32"/>
          <w:szCs w:val="32"/>
        </w:rPr>
        <w:t>,</w:t>
      </w:r>
      <w:r w:rsidRPr="0087738C">
        <w:rPr>
          <w:rFonts w:ascii="Times New Roman" w:hAnsi="Times New Roman"/>
          <w:sz w:val="32"/>
          <w:szCs w:val="32"/>
        </w:rPr>
        <w:t xml:space="preserve"> сдана ферма по </w:t>
      </w:r>
      <w:proofErr w:type="spellStart"/>
      <w:r w:rsidRPr="0087738C">
        <w:rPr>
          <w:rFonts w:ascii="Times New Roman" w:hAnsi="Times New Roman"/>
          <w:sz w:val="32"/>
          <w:szCs w:val="32"/>
        </w:rPr>
        <w:t>доращиванию</w:t>
      </w:r>
      <w:proofErr w:type="spellEnd"/>
      <w:r w:rsidRPr="0087738C">
        <w:rPr>
          <w:rFonts w:ascii="Times New Roman" w:hAnsi="Times New Roman"/>
          <w:sz w:val="32"/>
          <w:szCs w:val="32"/>
        </w:rPr>
        <w:t xml:space="preserve"> молодняка на 800 голов. С введением в строй этих современных объектов, поголовье скота на данном комплексе превысит 2 тысячи голов и конечно будет рост производства молока.</w:t>
      </w:r>
      <w:r w:rsidR="006B598C" w:rsidRPr="0087738C">
        <w:rPr>
          <w:rFonts w:ascii="Times New Roman" w:hAnsi="Times New Roman"/>
          <w:sz w:val="32"/>
          <w:szCs w:val="32"/>
        </w:rPr>
        <w:t xml:space="preserve"> Все работы обойдутся в 67 </w:t>
      </w:r>
      <w:proofErr w:type="spellStart"/>
      <w:proofErr w:type="gramStart"/>
      <w:r w:rsidR="006B598C" w:rsidRPr="0087738C">
        <w:rPr>
          <w:rFonts w:ascii="Times New Roman" w:hAnsi="Times New Roman"/>
          <w:sz w:val="32"/>
          <w:szCs w:val="32"/>
        </w:rPr>
        <w:t>млн.рублей</w:t>
      </w:r>
      <w:proofErr w:type="spellEnd"/>
      <w:proofErr w:type="gramEnd"/>
    </w:p>
    <w:p w:rsidR="00B6523D" w:rsidRPr="0087738C" w:rsidRDefault="00B6523D" w:rsidP="0087738C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87738C">
        <w:rPr>
          <w:rFonts w:ascii="Times New Roman" w:hAnsi="Times New Roman"/>
          <w:sz w:val="32"/>
          <w:szCs w:val="32"/>
        </w:rPr>
        <w:lastRenderedPageBreak/>
        <w:t xml:space="preserve"> </w:t>
      </w:r>
      <w:r w:rsidR="00C622B7" w:rsidRPr="0087738C">
        <w:rPr>
          <w:rFonts w:ascii="Times New Roman" w:hAnsi="Times New Roman"/>
          <w:sz w:val="32"/>
          <w:szCs w:val="32"/>
        </w:rPr>
        <w:t>В</w:t>
      </w:r>
      <w:r w:rsidRPr="0087738C">
        <w:rPr>
          <w:rFonts w:ascii="Times New Roman" w:hAnsi="Times New Roman"/>
          <w:sz w:val="32"/>
          <w:szCs w:val="32"/>
        </w:rPr>
        <w:t xml:space="preserve"> СХА «колхоз «Маяк» </w:t>
      </w:r>
      <w:r w:rsidR="000E43A2" w:rsidRPr="0087738C">
        <w:rPr>
          <w:rFonts w:ascii="Times New Roman" w:hAnsi="Times New Roman"/>
          <w:sz w:val="32"/>
          <w:szCs w:val="32"/>
        </w:rPr>
        <w:t>проведена модернизация зерносушильного комплекса,</w:t>
      </w:r>
      <w:r w:rsidRPr="0087738C">
        <w:rPr>
          <w:rFonts w:ascii="Times New Roman" w:hAnsi="Times New Roman"/>
          <w:sz w:val="32"/>
          <w:szCs w:val="32"/>
        </w:rPr>
        <w:t xml:space="preserve"> благоустро</w:t>
      </w:r>
      <w:r w:rsidR="000E43A2" w:rsidRPr="0087738C">
        <w:rPr>
          <w:rFonts w:ascii="Times New Roman" w:hAnsi="Times New Roman"/>
          <w:sz w:val="32"/>
          <w:szCs w:val="32"/>
        </w:rPr>
        <w:t>ена</w:t>
      </w:r>
      <w:r w:rsidRPr="0087738C">
        <w:rPr>
          <w:rFonts w:ascii="Times New Roman" w:hAnsi="Times New Roman"/>
          <w:sz w:val="32"/>
          <w:szCs w:val="32"/>
        </w:rPr>
        <w:t xml:space="preserve"> территори</w:t>
      </w:r>
      <w:r w:rsidR="005F5858">
        <w:rPr>
          <w:rFonts w:ascii="Times New Roman" w:hAnsi="Times New Roman"/>
          <w:sz w:val="32"/>
          <w:szCs w:val="32"/>
        </w:rPr>
        <w:t>я</w:t>
      </w:r>
      <w:r w:rsidRPr="0087738C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7738C">
        <w:rPr>
          <w:rFonts w:ascii="Times New Roman" w:hAnsi="Times New Roman"/>
          <w:sz w:val="32"/>
          <w:szCs w:val="32"/>
        </w:rPr>
        <w:t>мехпарка</w:t>
      </w:r>
      <w:proofErr w:type="spellEnd"/>
      <w:r w:rsidRPr="0087738C">
        <w:rPr>
          <w:rFonts w:ascii="Times New Roman" w:hAnsi="Times New Roman"/>
          <w:sz w:val="32"/>
          <w:szCs w:val="32"/>
        </w:rPr>
        <w:t>. Вложено более 220 млн. рублей</w:t>
      </w:r>
      <w:r w:rsidR="000E43A2" w:rsidRPr="0087738C">
        <w:rPr>
          <w:rFonts w:ascii="Times New Roman" w:hAnsi="Times New Roman"/>
          <w:sz w:val="32"/>
          <w:szCs w:val="32"/>
        </w:rPr>
        <w:t xml:space="preserve"> инвестиций</w:t>
      </w:r>
    </w:p>
    <w:p w:rsidR="006D09BF" w:rsidRPr="0087738C" w:rsidRDefault="006B598C" w:rsidP="0087738C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proofErr w:type="gramStart"/>
      <w:r w:rsidRPr="0087738C">
        <w:rPr>
          <w:rFonts w:ascii="Times New Roman" w:hAnsi="Times New Roman"/>
          <w:sz w:val="32"/>
          <w:szCs w:val="32"/>
        </w:rPr>
        <w:t>В</w:t>
      </w:r>
      <w:r w:rsidR="00B6523D" w:rsidRPr="0087738C">
        <w:rPr>
          <w:rFonts w:ascii="Times New Roman" w:hAnsi="Times New Roman"/>
          <w:sz w:val="32"/>
          <w:szCs w:val="32"/>
        </w:rPr>
        <w:t xml:space="preserve">  </w:t>
      </w:r>
      <w:r w:rsidR="006D09BF" w:rsidRPr="0087738C">
        <w:rPr>
          <w:rFonts w:ascii="Times New Roman" w:hAnsi="Times New Roman"/>
          <w:sz w:val="32"/>
          <w:szCs w:val="32"/>
        </w:rPr>
        <w:t>д.</w:t>
      </w:r>
      <w:proofErr w:type="gramEnd"/>
      <w:r w:rsidR="006D09BF" w:rsidRPr="0087738C">
        <w:rPr>
          <w:rFonts w:ascii="Times New Roman" w:hAnsi="Times New Roman"/>
          <w:sz w:val="32"/>
          <w:szCs w:val="32"/>
        </w:rPr>
        <w:t xml:space="preserve"> Нижнее </w:t>
      </w:r>
      <w:proofErr w:type="spellStart"/>
      <w:r w:rsidR="006D09BF" w:rsidRPr="0087738C">
        <w:rPr>
          <w:rFonts w:ascii="Times New Roman" w:hAnsi="Times New Roman"/>
          <w:sz w:val="32"/>
          <w:szCs w:val="32"/>
        </w:rPr>
        <w:t>Косьмово</w:t>
      </w:r>
      <w:proofErr w:type="spellEnd"/>
      <w:r w:rsidR="006D09BF" w:rsidRPr="0087738C">
        <w:rPr>
          <w:rFonts w:ascii="Times New Roman" w:hAnsi="Times New Roman"/>
          <w:sz w:val="32"/>
          <w:szCs w:val="32"/>
        </w:rPr>
        <w:t xml:space="preserve"> ООО «Молочные продукты» ведется строительство помещени</w:t>
      </w:r>
      <w:r w:rsidR="000E43A2" w:rsidRPr="0087738C">
        <w:rPr>
          <w:rFonts w:ascii="Times New Roman" w:hAnsi="Times New Roman"/>
          <w:sz w:val="32"/>
          <w:szCs w:val="32"/>
        </w:rPr>
        <w:t>й</w:t>
      </w:r>
      <w:r w:rsidR="006D09BF" w:rsidRPr="0087738C">
        <w:rPr>
          <w:rFonts w:ascii="Times New Roman" w:hAnsi="Times New Roman"/>
          <w:sz w:val="32"/>
          <w:szCs w:val="32"/>
        </w:rPr>
        <w:t xml:space="preserve"> для содержания молодняка крупного рогатого скота на 1000 голов.</w:t>
      </w:r>
    </w:p>
    <w:p w:rsidR="00177769" w:rsidRPr="0087738C" w:rsidRDefault="00177769" w:rsidP="0087738C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</w:p>
    <w:p w:rsidR="000C6DCA" w:rsidRPr="0087738C" w:rsidRDefault="000C6DCA" w:rsidP="0087738C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71721C">
        <w:rPr>
          <w:rFonts w:ascii="Times New Roman" w:hAnsi="Times New Roman"/>
          <w:b/>
          <w:sz w:val="32"/>
          <w:szCs w:val="32"/>
        </w:rPr>
        <w:t>Про</w:t>
      </w:r>
      <w:r w:rsidRPr="0087738C">
        <w:rPr>
          <w:rFonts w:ascii="Times New Roman" w:hAnsi="Times New Roman"/>
          <w:b/>
          <w:sz w:val="32"/>
          <w:szCs w:val="32"/>
        </w:rPr>
        <w:t>мышленность</w:t>
      </w:r>
    </w:p>
    <w:p w:rsidR="00F47218" w:rsidRPr="0087738C" w:rsidRDefault="00F47218" w:rsidP="0087738C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</w:p>
    <w:p w:rsidR="005C704A" w:rsidRPr="0087738C" w:rsidRDefault="005C704A" w:rsidP="0087738C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87738C">
        <w:rPr>
          <w:rFonts w:ascii="Times New Roman" w:hAnsi="Times New Roman"/>
          <w:sz w:val="32"/>
          <w:szCs w:val="32"/>
        </w:rPr>
        <w:t xml:space="preserve">На территории района </w:t>
      </w:r>
      <w:r w:rsidR="005F5858">
        <w:rPr>
          <w:rFonts w:ascii="Times New Roman" w:hAnsi="Times New Roman"/>
          <w:sz w:val="32"/>
          <w:szCs w:val="32"/>
        </w:rPr>
        <w:t>стабильно работают</w:t>
      </w:r>
      <w:r w:rsidRPr="0087738C">
        <w:rPr>
          <w:rFonts w:ascii="Times New Roman" w:hAnsi="Times New Roman"/>
          <w:sz w:val="32"/>
          <w:szCs w:val="32"/>
        </w:rPr>
        <w:t xml:space="preserve"> </w:t>
      </w:r>
      <w:r w:rsidR="00177769" w:rsidRPr="0087738C">
        <w:rPr>
          <w:rFonts w:ascii="Times New Roman" w:hAnsi="Times New Roman"/>
          <w:sz w:val="32"/>
          <w:szCs w:val="32"/>
        </w:rPr>
        <w:t>6</w:t>
      </w:r>
      <w:r w:rsidRPr="0087738C">
        <w:rPr>
          <w:rFonts w:ascii="Times New Roman" w:hAnsi="Times New Roman"/>
          <w:sz w:val="32"/>
          <w:szCs w:val="32"/>
        </w:rPr>
        <w:t xml:space="preserve"> промышленных предприяти</w:t>
      </w:r>
      <w:r w:rsidR="00177769" w:rsidRPr="0087738C">
        <w:rPr>
          <w:rFonts w:ascii="Times New Roman" w:hAnsi="Times New Roman"/>
          <w:sz w:val="32"/>
          <w:szCs w:val="32"/>
        </w:rPr>
        <w:t>й</w:t>
      </w:r>
      <w:r w:rsidRPr="0087738C">
        <w:rPr>
          <w:rFonts w:ascii="Times New Roman" w:hAnsi="Times New Roman"/>
          <w:sz w:val="32"/>
          <w:szCs w:val="32"/>
        </w:rPr>
        <w:t>.</w:t>
      </w:r>
    </w:p>
    <w:p w:rsidR="000C6DCA" w:rsidRDefault="00CC59AF" w:rsidP="0087738C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87738C">
        <w:rPr>
          <w:rFonts w:ascii="Times New Roman" w:hAnsi="Times New Roman"/>
          <w:sz w:val="32"/>
          <w:szCs w:val="32"/>
        </w:rPr>
        <w:t>По предварительной оценке з</w:t>
      </w:r>
      <w:r w:rsidR="000C6DCA" w:rsidRPr="0087738C">
        <w:rPr>
          <w:rFonts w:ascii="Times New Roman" w:hAnsi="Times New Roman"/>
          <w:sz w:val="32"/>
          <w:szCs w:val="32"/>
        </w:rPr>
        <w:t xml:space="preserve">а прошедший год отгружено продукции </w:t>
      </w:r>
      <w:proofErr w:type="gramStart"/>
      <w:r w:rsidR="000C6DCA" w:rsidRPr="0087738C">
        <w:rPr>
          <w:rFonts w:ascii="Times New Roman" w:hAnsi="Times New Roman"/>
          <w:sz w:val="32"/>
          <w:szCs w:val="32"/>
        </w:rPr>
        <w:t xml:space="preserve">на  </w:t>
      </w:r>
      <w:r w:rsidR="00177769" w:rsidRPr="0087738C">
        <w:rPr>
          <w:rFonts w:ascii="Times New Roman" w:hAnsi="Times New Roman"/>
          <w:sz w:val="32"/>
          <w:szCs w:val="32"/>
        </w:rPr>
        <w:t>2</w:t>
      </w:r>
      <w:proofErr w:type="gramEnd"/>
      <w:r w:rsidR="00177769" w:rsidRPr="0087738C">
        <w:rPr>
          <w:rFonts w:ascii="Times New Roman" w:hAnsi="Times New Roman"/>
          <w:sz w:val="32"/>
          <w:szCs w:val="32"/>
        </w:rPr>
        <w:t>,8</w:t>
      </w:r>
      <w:r w:rsidR="000C6DCA" w:rsidRPr="0087738C">
        <w:rPr>
          <w:rFonts w:ascii="Times New Roman" w:hAnsi="Times New Roman"/>
          <w:sz w:val="32"/>
          <w:szCs w:val="32"/>
        </w:rPr>
        <w:t xml:space="preserve"> </w:t>
      </w:r>
      <w:r w:rsidR="005C704A" w:rsidRPr="0087738C">
        <w:rPr>
          <w:rFonts w:ascii="Times New Roman" w:hAnsi="Times New Roman"/>
          <w:sz w:val="32"/>
          <w:szCs w:val="32"/>
        </w:rPr>
        <w:t>млрд</w:t>
      </w:r>
      <w:r w:rsidR="000C6DCA" w:rsidRPr="0087738C">
        <w:rPr>
          <w:rFonts w:ascii="Times New Roman" w:hAnsi="Times New Roman"/>
          <w:sz w:val="32"/>
          <w:szCs w:val="32"/>
        </w:rPr>
        <w:t>. рублей, что выше  уровня 20</w:t>
      </w:r>
      <w:r w:rsidRPr="0087738C">
        <w:rPr>
          <w:rFonts w:ascii="Times New Roman" w:hAnsi="Times New Roman"/>
          <w:sz w:val="32"/>
          <w:szCs w:val="32"/>
        </w:rPr>
        <w:t>2</w:t>
      </w:r>
      <w:r w:rsidR="00177769" w:rsidRPr="0087738C">
        <w:rPr>
          <w:rFonts w:ascii="Times New Roman" w:hAnsi="Times New Roman"/>
          <w:sz w:val="32"/>
          <w:szCs w:val="32"/>
        </w:rPr>
        <w:t>2</w:t>
      </w:r>
      <w:r w:rsidR="000C6DCA" w:rsidRPr="0087738C">
        <w:rPr>
          <w:rFonts w:ascii="Times New Roman" w:hAnsi="Times New Roman"/>
          <w:sz w:val="32"/>
          <w:szCs w:val="32"/>
        </w:rPr>
        <w:t xml:space="preserve"> года на </w:t>
      </w:r>
      <w:r w:rsidR="00177769" w:rsidRPr="0087738C">
        <w:rPr>
          <w:rFonts w:ascii="Times New Roman" w:hAnsi="Times New Roman"/>
          <w:sz w:val="32"/>
          <w:szCs w:val="32"/>
        </w:rPr>
        <w:t>8,2</w:t>
      </w:r>
      <w:r w:rsidR="000C6DCA" w:rsidRPr="0087738C">
        <w:rPr>
          <w:rFonts w:ascii="Times New Roman" w:hAnsi="Times New Roman"/>
          <w:sz w:val="32"/>
          <w:szCs w:val="32"/>
        </w:rPr>
        <w:t xml:space="preserve"> %. </w:t>
      </w:r>
    </w:p>
    <w:p w:rsidR="005F5858" w:rsidRPr="007366C8" w:rsidRDefault="005F5858" w:rsidP="0087738C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7366C8">
        <w:rPr>
          <w:rFonts w:ascii="Times New Roman" w:hAnsi="Times New Roman"/>
          <w:sz w:val="32"/>
          <w:szCs w:val="32"/>
        </w:rPr>
        <w:t>В ООО «Аркада» продолжа</w:t>
      </w:r>
      <w:r w:rsidR="00406A21" w:rsidRPr="007366C8">
        <w:rPr>
          <w:rFonts w:ascii="Times New Roman" w:hAnsi="Times New Roman"/>
          <w:sz w:val="32"/>
          <w:szCs w:val="32"/>
        </w:rPr>
        <w:t>ется реконструкция производственных помещений</w:t>
      </w:r>
      <w:r w:rsidR="00B4651A">
        <w:rPr>
          <w:rFonts w:ascii="Times New Roman" w:hAnsi="Times New Roman"/>
          <w:sz w:val="32"/>
          <w:szCs w:val="32"/>
        </w:rPr>
        <w:t>, в результате чего увеличатся производственные площади и объем выпускаемой продукции.</w:t>
      </w:r>
    </w:p>
    <w:p w:rsidR="009E45F9" w:rsidRPr="0087738C" w:rsidRDefault="00FA23AA" w:rsidP="0087738C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87738C">
        <w:rPr>
          <w:rFonts w:ascii="Times New Roman" w:hAnsi="Times New Roman"/>
          <w:sz w:val="32"/>
          <w:szCs w:val="32"/>
        </w:rPr>
        <w:t xml:space="preserve">Хорошие показатели в переработке продукции имеет ООО «Молочный дом». Ежедневно здесь перерабатывается до </w:t>
      </w:r>
      <w:r w:rsidR="005E60C6" w:rsidRPr="0087738C">
        <w:rPr>
          <w:rFonts w:ascii="Times New Roman" w:hAnsi="Times New Roman"/>
          <w:sz w:val="32"/>
          <w:szCs w:val="32"/>
        </w:rPr>
        <w:t>4</w:t>
      </w:r>
      <w:r w:rsidRPr="0087738C">
        <w:rPr>
          <w:rFonts w:ascii="Times New Roman" w:hAnsi="Times New Roman"/>
          <w:sz w:val="32"/>
          <w:szCs w:val="32"/>
        </w:rPr>
        <w:t xml:space="preserve">0 т. </w:t>
      </w:r>
      <w:r w:rsidR="00F23CC1" w:rsidRPr="0087738C">
        <w:rPr>
          <w:rFonts w:ascii="Times New Roman" w:hAnsi="Times New Roman"/>
          <w:sz w:val="32"/>
          <w:szCs w:val="32"/>
        </w:rPr>
        <w:t>молока</w:t>
      </w:r>
      <w:r w:rsidRPr="0087738C">
        <w:rPr>
          <w:rFonts w:ascii="Times New Roman" w:hAnsi="Times New Roman"/>
          <w:sz w:val="32"/>
          <w:szCs w:val="32"/>
        </w:rPr>
        <w:t xml:space="preserve">. Молочная продукция «Калужская зорька» пользуется </w:t>
      </w:r>
      <w:r w:rsidR="009E45F9" w:rsidRPr="0087738C">
        <w:rPr>
          <w:rFonts w:ascii="Times New Roman" w:hAnsi="Times New Roman"/>
          <w:sz w:val="32"/>
          <w:szCs w:val="32"/>
        </w:rPr>
        <w:t xml:space="preserve">большим </w:t>
      </w:r>
      <w:r w:rsidRPr="0087738C">
        <w:rPr>
          <w:rFonts w:ascii="Times New Roman" w:hAnsi="Times New Roman"/>
          <w:sz w:val="32"/>
          <w:szCs w:val="32"/>
        </w:rPr>
        <w:t>спросом у жителей района</w:t>
      </w:r>
      <w:r w:rsidR="009E45F9" w:rsidRPr="0087738C">
        <w:rPr>
          <w:rFonts w:ascii="Times New Roman" w:hAnsi="Times New Roman"/>
          <w:sz w:val="32"/>
          <w:szCs w:val="32"/>
        </w:rPr>
        <w:t xml:space="preserve"> и области</w:t>
      </w:r>
      <w:r w:rsidRPr="0087738C">
        <w:rPr>
          <w:rFonts w:ascii="Times New Roman" w:hAnsi="Times New Roman"/>
          <w:sz w:val="32"/>
          <w:szCs w:val="32"/>
        </w:rPr>
        <w:t xml:space="preserve">. </w:t>
      </w:r>
    </w:p>
    <w:p w:rsidR="009E45F9" w:rsidRPr="0087738C" w:rsidRDefault="009E45F9" w:rsidP="0087738C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87738C">
        <w:rPr>
          <w:rFonts w:ascii="Times New Roman" w:hAnsi="Times New Roman"/>
          <w:sz w:val="32"/>
          <w:szCs w:val="32"/>
        </w:rPr>
        <w:t>Стабильно работает</w:t>
      </w:r>
      <w:r w:rsidR="00FA23AA" w:rsidRPr="0087738C">
        <w:rPr>
          <w:rFonts w:ascii="Times New Roman" w:hAnsi="Times New Roman"/>
          <w:sz w:val="32"/>
          <w:szCs w:val="32"/>
        </w:rPr>
        <w:t xml:space="preserve"> ООО «</w:t>
      </w:r>
      <w:proofErr w:type="spellStart"/>
      <w:r w:rsidR="00FA23AA" w:rsidRPr="0087738C">
        <w:rPr>
          <w:rFonts w:ascii="Times New Roman" w:hAnsi="Times New Roman"/>
          <w:sz w:val="32"/>
          <w:szCs w:val="32"/>
        </w:rPr>
        <w:t>Гранолайф</w:t>
      </w:r>
      <w:proofErr w:type="spellEnd"/>
      <w:r w:rsidR="00FA23AA" w:rsidRPr="0087738C">
        <w:rPr>
          <w:rFonts w:ascii="Times New Roman" w:hAnsi="Times New Roman"/>
          <w:sz w:val="32"/>
          <w:szCs w:val="32"/>
        </w:rPr>
        <w:t xml:space="preserve">». </w:t>
      </w:r>
      <w:r w:rsidRPr="0087738C">
        <w:rPr>
          <w:rFonts w:ascii="Times New Roman" w:hAnsi="Times New Roman"/>
          <w:sz w:val="32"/>
          <w:szCs w:val="32"/>
        </w:rPr>
        <w:t>Готовые завтраки, мюс</w:t>
      </w:r>
      <w:r w:rsidR="00BD609C" w:rsidRPr="0087738C">
        <w:rPr>
          <w:rFonts w:ascii="Times New Roman" w:hAnsi="Times New Roman"/>
          <w:sz w:val="32"/>
          <w:szCs w:val="32"/>
        </w:rPr>
        <w:t>ли, батончики, молочные напитки</w:t>
      </w:r>
      <w:r w:rsidRPr="0087738C">
        <w:rPr>
          <w:rFonts w:ascii="Times New Roman" w:hAnsi="Times New Roman"/>
          <w:sz w:val="32"/>
          <w:szCs w:val="32"/>
        </w:rPr>
        <w:t xml:space="preserve"> </w:t>
      </w:r>
      <w:r w:rsidR="00BD609C" w:rsidRPr="0087738C">
        <w:rPr>
          <w:rFonts w:ascii="Times New Roman" w:hAnsi="Times New Roman"/>
          <w:sz w:val="32"/>
          <w:szCs w:val="32"/>
        </w:rPr>
        <w:t>появились</w:t>
      </w:r>
      <w:r w:rsidR="00FA23AA" w:rsidRPr="0087738C">
        <w:rPr>
          <w:rFonts w:ascii="Times New Roman" w:hAnsi="Times New Roman"/>
          <w:sz w:val="32"/>
          <w:szCs w:val="32"/>
        </w:rPr>
        <w:t xml:space="preserve"> </w:t>
      </w:r>
      <w:r w:rsidRPr="0087738C">
        <w:rPr>
          <w:rFonts w:ascii="Times New Roman" w:hAnsi="Times New Roman"/>
          <w:sz w:val="32"/>
          <w:szCs w:val="32"/>
        </w:rPr>
        <w:t>на полках сетевых магазинов</w:t>
      </w:r>
      <w:r w:rsidR="00FA23AA" w:rsidRPr="0087738C">
        <w:rPr>
          <w:rFonts w:ascii="Times New Roman" w:hAnsi="Times New Roman"/>
          <w:sz w:val="32"/>
          <w:szCs w:val="32"/>
        </w:rPr>
        <w:t xml:space="preserve">. </w:t>
      </w:r>
    </w:p>
    <w:p w:rsidR="005628D6" w:rsidRPr="0087738C" w:rsidRDefault="00177769" w:rsidP="0087738C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87738C">
        <w:rPr>
          <w:rFonts w:ascii="Times New Roman" w:hAnsi="Times New Roman"/>
          <w:sz w:val="32"/>
          <w:szCs w:val="32"/>
        </w:rPr>
        <w:t>В</w:t>
      </w:r>
      <w:r w:rsidR="005628D6" w:rsidRPr="0087738C">
        <w:rPr>
          <w:rFonts w:ascii="Times New Roman" w:hAnsi="Times New Roman"/>
          <w:sz w:val="32"/>
          <w:szCs w:val="32"/>
        </w:rPr>
        <w:t xml:space="preserve"> ООО «</w:t>
      </w:r>
      <w:proofErr w:type="spellStart"/>
      <w:r w:rsidR="005628D6" w:rsidRPr="0087738C">
        <w:rPr>
          <w:rFonts w:ascii="Times New Roman" w:hAnsi="Times New Roman"/>
          <w:sz w:val="32"/>
          <w:szCs w:val="32"/>
        </w:rPr>
        <w:t>Галантус</w:t>
      </w:r>
      <w:proofErr w:type="spellEnd"/>
      <w:r w:rsidR="005628D6" w:rsidRPr="0087738C">
        <w:rPr>
          <w:rFonts w:ascii="Times New Roman" w:hAnsi="Times New Roman"/>
          <w:sz w:val="32"/>
          <w:szCs w:val="32"/>
        </w:rPr>
        <w:t xml:space="preserve">-Агро» производят сыры 19 сортов. </w:t>
      </w:r>
      <w:r w:rsidR="005628D6" w:rsidRPr="00D9539D">
        <w:rPr>
          <w:rFonts w:ascii="Times New Roman" w:hAnsi="Times New Roman"/>
          <w:sz w:val="32"/>
          <w:szCs w:val="32"/>
        </w:rPr>
        <w:t>За г</w:t>
      </w:r>
      <w:r w:rsidR="005628D6" w:rsidRPr="0087738C">
        <w:rPr>
          <w:rFonts w:ascii="Times New Roman" w:hAnsi="Times New Roman"/>
          <w:sz w:val="32"/>
          <w:szCs w:val="32"/>
        </w:rPr>
        <w:t xml:space="preserve">од произведено их более </w:t>
      </w:r>
      <w:r w:rsidR="00D9539D">
        <w:rPr>
          <w:rFonts w:ascii="Times New Roman" w:hAnsi="Times New Roman"/>
          <w:sz w:val="32"/>
          <w:szCs w:val="32"/>
        </w:rPr>
        <w:t>11</w:t>
      </w:r>
      <w:r w:rsidR="005628D6" w:rsidRPr="0087738C">
        <w:rPr>
          <w:rFonts w:ascii="Times New Roman" w:hAnsi="Times New Roman"/>
          <w:sz w:val="32"/>
          <w:szCs w:val="32"/>
        </w:rPr>
        <w:t xml:space="preserve"> тонн. </w:t>
      </w:r>
      <w:r w:rsidR="00B4651A">
        <w:rPr>
          <w:rFonts w:ascii="Times New Roman" w:hAnsi="Times New Roman"/>
          <w:sz w:val="32"/>
          <w:szCs w:val="32"/>
        </w:rPr>
        <w:t>Изготавливают</w:t>
      </w:r>
      <w:r w:rsidR="005628D6" w:rsidRPr="0087738C">
        <w:rPr>
          <w:rFonts w:ascii="Times New Roman" w:hAnsi="Times New Roman"/>
          <w:sz w:val="32"/>
          <w:szCs w:val="32"/>
        </w:rPr>
        <w:t xml:space="preserve"> </w:t>
      </w:r>
      <w:r w:rsidR="00B4651A">
        <w:rPr>
          <w:rFonts w:ascii="Times New Roman" w:hAnsi="Times New Roman"/>
          <w:sz w:val="32"/>
          <w:szCs w:val="32"/>
        </w:rPr>
        <w:t>п</w:t>
      </w:r>
      <w:r w:rsidR="00B4651A" w:rsidRPr="0087738C">
        <w:rPr>
          <w:rFonts w:ascii="Times New Roman" w:hAnsi="Times New Roman"/>
          <w:sz w:val="32"/>
          <w:szCs w:val="32"/>
        </w:rPr>
        <w:t>астилу</w:t>
      </w:r>
      <w:r w:rsidR="00B4651A">
        <w:rPr>
          <w:rFonts w:ascii="Times New Roman" w:hAnsi="Times New Roman"/>
          <w:sz w:val="32"/>
          <w:szCs w:val="32"/>
        </w:rPr>
        <w:t>,</w:t>
      </w:r>
      <w:r w:rsidR="00B4651A" w:rsidRPr="0087738C">
        <w:rPr>
          <w:rFonts w:ascii="Times New Roman" w:hAnsi="Times New Roman"/>
          <w:sz w:val="32"/>
          <w:szCs w:val="32"/>
        </w:rPr>
        <w:t xml:space="preserve"> цукаты</w:t>
      </w:r>
      <w:r w:rsidR="00B4651A">
        <w:rPr>
          <w:rFonts w:ascii="Times New Roman" w:hAnsi="Times New Roman"/>
          <w:sz w:val="32"/>
          <w:szCs w:val="32"/>
        </w:rPr>
        <w:t>,</w:t>
      </w:r>
      <w:r w:rsidR="00B4651A" w:rsidRPr="0087738C">
        <w:rPr>
          <w:rFonts w:ascii="Times New Roman" w:hAnsi="Times New Roman"/>
          <w:sz w:val="32"/>
          <w:szCs w:val="32"/>
        </w:rPr>
        <w:t xml:space="preserve"> </w:t>
      </w:r>
      <w:r w:rsidR="005628D6" w:rsidRPr="0087738C">
        <w:rPr>
          <w:rFonts w:ascii="Times New Roman" w:hAnsi="Times New Roman"/>
          <w:sz w:val="32"/>
          <w:szCs w:val="32"/>
        </w:rPr>
        <w:t>варенье из малины и черной смородины. Ведется строительство складского помещения для хранения и глубокой переработки ягод.</w:t>
      </w:r>
    </w:p>
    <w:p w:rsidR="000C6DCA" w:rsidRPr="0087738C" w:rsidRDefault="00177769" w:rsidP="0087738C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87738C">
        <w:rPr>
          <w:rFonts w:ascii="Times New Roman" w:hAnsi="Times New Roman"/>
          <w:sz w:val="32"/>
          <w:szCs w:val="32"/>
        </w:rPr>
        <w:t xml:space="preserve">На сегодня в промышленности </w:t>
      </w:r>
      <w:proofErr w:type="gramStart"/>
      <w:r w:rsidRPr="0087738C">
        <w:rPr>
          <w:rFonts w:ascii="Times New Roman" w:hAnsi="Times New Roman"/>
          <w:sz w:val="32"/>
          <w:szCs w:val="32"/>
        </w:rPr>
        <w:t xml:space="preserve">занято </w:t>
      </w:r>
      <w:r w:rsidR="003D072E" w:rsidRPr="0087738C">
        <w:rPr>
          <w:rFonts w:ascii="Times New Roman" w:hAnsi="Times New Roman"/>
          <w:sz w:val="32"/>
          <w:szCs w:val="32"/>
        </w:rPr>
        <w:t xml:space="preserve"> </w:t>
      </w:r>
      <w:r w:rsidRPr="0087738C">
        <w:rPr>
          <w:rFonts w:ascii="Times New Roman" w:hAnsi="Times New Roman"/>
          <w:sz w:val="32"/>
          <w:szCs w:val="32"/>
        </w:rPr>
        <w:t>329</w:t>
      </w:r>
      <w:proofErr w:type="gramEnd"/>
      <w:r w:rsidR="000C6DCA" w:rsidRPr="0087738C">
        <w:rPr>
          <w:rFonts w:ascii="Times New Roman" w:hAnsi="Times New Roman"/>
          <w:sz w:val="32"/>
          <w:szCs w:val="32"/>
        </w:rPr>
        <w:t xml:space="preserve"> челове</w:t>
      </w:r>
      <w:r w:rsidR="003D072E" w:rsidRPr="0087738C">
        <w:rPr>
          <w:rFonts w:ascii="Times New Roman" w:hAnsi="Times New Roman"/>
          <w:sz w:val="32"/>
          <w:szCs w:val="32"/>
        </w:rPr>
        <w:t>к</w:t>
      </w:r>
      <w:r w:rsidR="000C6DCA" w:rsidRPr="0087738C">
        <w:rPr>
          <w:rFonts w:ascii="Times New Roman" w:hAnsi="Times New Roman"/>
          <w:sz w:val="32"/>
          <w:szCs w:val="32"/>
        </w:rPr>
        <w:t xml:space="preserve">. </w:t>
      </w:r>
    </w:p>
    <w:p w:rsidR="000C6DCA" w:rsidRPr="0087738C" w:rsidRDefault="000C6DCA" w:rsidP="0087738C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87738C">
        <w:rPr>
          <w:rFonts w:ascii="Times New Roman" w:hAnsi="Times New Roman"/>
          <w:sz w:val="32"/>
          <w:szCs w:val="32"/>
        </w:rPr>
        <w:t>Промышленными предприятиями в 202</w:t>
      </w:r>
      <w:r w:rsidR="00CD5515" w:rsidRPr="0087738C">
        <w:rPr>
          <w:rFonts w:ascii="Times New Roman" w:hAnsi="Times New Roman"/>
          <w:sz w:val="32"/>
          <w:szCs w:val="32"/>
        </w:rPr>
        <w:t>4</w:t>
      </w:r>
      <w:r w:rsidRPr="0087738C">
        <w:rPr>
          <w:rFonts w:ascii="Times New Roman" w:hAnsi="Times New Roman"/>
          <w:sz w:val="32"/>
          <w:szCs w:val="32"/>
        </w:rPr>
        <w:t xml:space="preserve"> году планируется отгрузить продукции собственного производства на сумму </w:t>
      </w:r>
      <w:r w:rsidR="00CD5515" w:rsidRPr="0087738C">
        <w:rPr>
          <w:rFonts w:ascii="Times New Roman" w:hAnsi="Times New Roman"/>
          <w:sz w:val="32"/>
          <w:szCs w:val="32"/>
        </w:rPr>
        <w:t>3,1</w:t>
      </w:r>
      <w:r w:rsidRPr="0087738C">
        <w:rPr>
          <w:rFonts w:ascii="Times New Roman" w:hAnsi="Times New Roman"/>
          <w:sz w:val="32"/>
          <w:szCs w:val="32"/>
        </w:rPr>
        <w:t xml:space="preserve"> мл</w:t>
      </w:r>
      <w:r w:rsidR="00E70B86" w:rsidRPr="0087738C">
        <w:rPr>
          <w:rFonts w:ascii="Times New Roman" w:hAnsi="Times New Roman"/>
          <w:sz w:val="32"/>
          <w:szCs w:val="32"/>
        </w:rPr>
        <w:t>рд</w:t>
      </w:r>
      <w:r w:rsidRPr="0087738C">
        <w:rPr>
          <w:rFonts w:ascii="Times New Roman" w:hAnsi="Times New Roman"/>
          <w:sz w:val="32"/>
          <w:szCs w:val="32"/>
        </w:rPr>
        <w:t xml:space="preserve">. рублей, с ростом на </w:t>
      </w:r>
      <w:r w:rsidR="00CD5515" w:rsidRPr="0087738C">
        <w:rPr>
          <w:rFonts w:ascii="Times New Roman" w:hAnsi="Times New Roman"/>
          <w:sz w:val="32"/>
          <w:szCs w:val="32"/>
        </w:rPr>
        <w:t>8</w:t>
      </w:r>
      <w:r w:rsidR="00CC59AF" w:rsidRPr="0087738C">
        <w:rPr>
          <w:rFonts w:ascii="Times New Roman" w:hAnsi="Times New Roman"/>
          <w:sz w:val="32"/>
          <w:szCs w:val="32"/>
        </w:rPr>
        <w:t xml:space="preserve"> </w:t>
      </w:r>
      <w:r w:rsidRPr="0087738C">
        <w:rPr>
          <w:rFonts w:ascii="Times New Roman" w:hAnsi="Times New Roman"/>
          <w:sz w:val="32"/>
          <w:szCs w:val="32"/>
        </w:rPr>
        <w:t>%.</w:t>
      </w:r>
    </w:p>
    <w:p w:rsidR="000C6DCA" w:rsidRPr="0087738C" w:rsidRDefault="00E70B86" w:rsidP="0087738C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87738C">
        <w:rPr>
          <w:rFonts w:ascii="Times New Roman" w:hAnsi="Times New Roman"/>
          <w:sz w:val="32"/>
          <w:szCs w:val="32"/>
        </w:rPr>
        <w:t xml:space="preserve">На территории района действуют </w:t>
      </w:r>
      <w:r w:rsidR="00CD5515" w:rsidRPr="0087738C">
        <w:rPr>
          <w:rFonts w:ascii="Times New Roman" w:hAnsi="Times New Roman"/>
          <w:sz w:val="32"/>
          <w:szCs w:val="32"/>
        </w:rPr>
        <w:t>67</w:t>
      </w:r>
      <w:r w:rsidRPr="0087738C">
        <w:rPr>
          <w:rFonts w:ascii="Times New Roman" w:hAnsi="Times New Roman"/>
          <w:sz w:val="32"/>
          <w:szCs w:val="32"/>
        </w:rPr>
        <w:t xml:space="preserve"> </w:t>
      </w:r>
      <w:r w:rsidR="000C6DCA" w:rsidRPr="0087738C">
        <w:rPr>
          <w:rFonts w:ascii="Times New Roman" w:hAnsi="Times New Roman"/>
          <w:sz w:val="32"/>
          <w:szCs w:val="32"/>
        </w:rPr>
        <w:t>малых и средних предприяти</w:t>
      </w:r>
      <w:r w:rsidRPr="0087738C">
        <w:rPr>
          <w:rFonts w:ascii="Times New Roman" w:hAnsi="Times New Roman"/>
          <w:sz w:val="32"/>
          <w:szCs w:val="32"/>
        </w:rPr>
        <w:t xml:space="preserve">я, </w:t>
      </w:r>
      <w:r w:rsidR="000C6DCA" w:rsidRPr="0087738C">
        <w:rPr>
          <w:rFonts w:ascii="Times New Roman" w:hAnsi="Times New Roman"/>
          <w:sz w:val="32"/>
          <w:szCs w:val="32"/>
        </w:rPr>
        <w:t>3</w:t>
      </w:r>
      <w:r w:rsidR="00CD5515" w:rsidRPr="0087738C">
        <w:rPr>
          <w:rFonts w:ascii="Times New Roman" w:hAnsi="Times New Roman"/>
          <w:sz w:val="32"/>
          <w:szCs w:val="32"/>
        </w:rPr>
        <w:t>58</w:t>
      </w:r>
      <w:r w:rsidR="000C6DCA" w:rsidRPr="0087738C">
        <w:rPr>
          <w:rFonts w:ascii="Times New Roman" w:hAnsi="Times New Roman"/>
          <w:sz w:val="32"/>
          <w:szCs w:val="32"/>
        </w:rPr>
        <w:t xml:space="preserve"> предпринимател</w:t>
      </w:r>
      <w:r w:rsidRPr="0087738C">
        <w:rPr>
          <w:rFonts w:ascii="Times New Roman" w:hAnsi="Times New Roman"/>
          <w:sz w:val="32"/>
          <w:szCs w:val="32"/>
        </w:rPr>
        <w:t>ей, их число постоянно растет.</w:t>
      </w:r>
    </w:p>
    <w:p w:rsidR="001C671C" w:rsidRPr="003066DF" w:rsidRDefault="001C671C" w:rsidP="0087738C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87738C">
        <w:rPr>
          <w:rFonts w:ascii="Times New Roman" w:hAnsi="Times New Roman"/>
          <w:sz w:val="32"/>
          <w:szCs w:val="32"/>
        </w:rPr>
        <w:t>Продолжает стабильно работать система торговли и бытового обслуживания населения района. В 202</w:t>
      </w:r>
      <w:r w:rsidR="00CD5515" w:rsidRPr="0087738C">
        <w:rPr>
          <w:rFonts w:ascii="Times New Roman" w:hAnsi="Times New Roman"/>
          <w:sz w:val="32"/>
          <w:szCs w:val="32"/>
        </w:rPr>
        <w:t>3</w:t>
      </w:r>
      <w:r w:rsidRPr="0087738C">
        <w:rPr>
          <w:rFonts w:ascii="Times New Roman" w:hAnsi="Times New Roman"/>
          <w:sz w:val="32"/>
          <w:szCs w:val="32"/>
        </w:rPr>
        <w:t xml:space="preserve"> году было открыто </w:t>
      </w:r>
      <w:r w:rsidR="00CD5515" w:rsidRPr="0087738C">
        <w:rPr>
          <w:rFonts w:ascii="Times New Roman" w:hAnsi="Times New Roman"/>
          <w:sz w:val="32"/>
          <w:szCs w:val="32"/>
        </w:rPr>
        <w:t>4</w:t>
      </w:r>
      <w:r w:rsidRPr="0087738C">
        <w:rPr>
          <w:rFonts w:ascii="Times New Roman" w:hAnsi="Times New Roman"/>
          <w:sz w:val="32"/>
          <w:szCs w:val="32"/>
        </w:rPr>
        <w:t xml:space="preserve"> магазина</w:t>
      </w:r>
      <w:r w:rsidR="00406A21">
        <w:rPr>
          <w:rFonts w:ascii="Times New Roman" w:hAnsi="Times New Roman"/>
          <w:sz w:val="32"/>
          <w:szCs w:val="32"/>
        </w:rPr>
        <w:t xml:space="preserve"> </w:t>
      </w:r>
      <w:r w:rsidR="00406A21" w:rsidRPr="003066DF">
        <w:rPr>
          <w:rFonts w:ascii="Times New Roman" w:hAnsi="Times New Roman"/>
          <w:sz w:val="32"/>
          <w:szCs w:val="32"/>
        </w:rPr>
        <w:t xml:space="preserve">общей площадью </w:t>
      </w:r>
      <w:r w:rsidR="003066DF" w:rsidRPr="003066DF">
        <w:rPr>
          <w:rFonts w:ascii="Times New Roman" w:hAnsi="Times New Roman"/>
          <w:sz w:val="32"/>
          <w:szCs w:val="32"/>
        </w:rPr>
        <w:t xml:space="preserve">437 </w:t>
      </w:r>
      <w:proofErr w:type="spellStart"/>
      <w:r w:rsidR="003066DF" w:rsidRPr="003066DF">
        <w:rPr>
          <w:rFonts w:ascii="Times New Roman" w:hAnsi="Times New Roman"/>
          <w:sz w:val="32"/>
          <w:szCs w:val="32"/>
        </w:rPr>
        <w:t>кв.м</w:t>
      </w:r>
      <w:proofErr w:type="spellEnd"/>
      <w:r w:rsidR="003066DF" w:rsidRPr="003066DF">
        <w:rPr>
          <w:rFonts w:ascii="Times New Roman" w:hAnsi="Times New Roman"/>
          <w:sz w:val="32"/>
          <w:szCs w:val="32"/>
        </w:rPr>
        <w:t>.</w:t>
      </w:r>
      <w:r w:rsidRPr="003066DF">
        <w:rPr>
          <w:rFonts w:ascii="Times New Roman" w:hAnsi="Times New Roman"/>
          <w:sz w:val="32"/>
          <w:szCs w:val="32"/>
        </w:rPr>
        <w:t xml:space="preserve"> </w:t>
      </w:r>
    </w:p>
    <w:p w:rsidR="000C6DCA" w:rsidRPr="0087738C" w:rsidRDefault="000C6DCA" w:rsidP="0087738C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</w:p>
    <w:p w:rsidR="000C6DCA" w:rsidRPr="0087738C" w:rsidRDefault="000C6DCA" w:rsidP="0087738C">
      <w:pPr>
        <w:spacing w:after="0" w:line="240" w:lineRule="auto"/>
        <w:ind w:firstLine="709"/>
        <w:jc w:val="both"/>
        <w:rPr>
          <w:rFonts w:ascii="Times New Roman" w:hAnsi="Times New Roman"/>
          <w:b/>
          <w:sz w:val="32"/>
          <w:szCs w:val="32"/>
        </w:rPr>
      </w:pPr>
      <w:r w:rsidRPr="0087738C">
        <w:rPr>
          <w:rFonts w:ascii="Times New Roman" w:hAnsi="Times New Roman"/>
          <w:b/>
          <w:sz w:val="32"/>
          <w:szCs w:val="32"/>
        </w:rPr>
        <w:t>Туризм</w:t>
      </w:r>
    </w:p>
    <w:p w:rsidR="000C6DCA" w:rsidRPr="0087738C" w:rsidRDefault="000C6DCA" w:rsidP="0087738C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</w:p>
    <w:p w:rsidR="00353EA0" w:rsidRPr="0087738C" w:rsidRDefault="000C6DCA" w:rsidP="0087738C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87738C">
        <w:rPr>
          <w:rFonts w:ascii="Times New Roman" w:hAnsi="Times New Roman"/>
          <w:sz w:val="32"/>
          <w:szCs w:val="32"/>
        </w:rPr>
        <w:lastRenderedPageBreak/>
        <w:t xml:space="preserve"> </w:t>
      </w:r>
      <w:r w:rsidR="00630D8A" w:rsidRPr="0087738C">
        <w:rPr>
          <w:rFonts w:ascii="Times New Roman" w:hAnsi="Times New Roman"/>
          <w:sz w:val="32"/>
          <w:szCs w:val="32"/>
        </w:rPr>
        <w:t xml:space="preserve">Значимость развития туризма в Перемышльском районе определяется богатым историко-культурным наследием, транспортной доступностью, традициями, сложившимися в сфере туристского обслуживания. </w:t>
      </w:r>
    </w:p>
    <w:p w:rsidR="00353EA0" w:rsidRPr="0087738C" w:rsidRDefault="00630D8A" w:rsidP="0087738C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proofErr w:type="gramStart"/>
      <w:r w:rsidRPr="0087738C">
        <w:rPr>
          <w:rFonts w:ascii="Times New Roman" w:hAnsi="Times New Roman"/>
          <w:sz w:val="32"/>
          <w:szCs w:val="32"/>
        </w:rPr>
        <w:t>В  районе</w:t>
      </w:r>
      <w:proofErr w:type="gramEnd"/>
      <w:r w:rsidRPr="0087738C">
        <w:rPr>
          <w:rFonts w:ascii="Times New Roman" w:hAnsi="Times New Roman"/>
          <w:sz w:val="32"/>
          <w:szCs w:val="32"/>
        </w:rPr>
        <w:t xml:space="preserve"> ведут свою деятельность семь туристических объектов, которые пользуются популярностью у жителей Калужской и соседних областей. Среди них: Парк семейного отдыха «Белые берега»; </w:t>
      </w:r>
      <w:r w:rsidR="00353EA0" w:rsidRPr="0087738C">
        <w:rPr>
          <w:rFonts w:ascii="Times New Roman" w:hAnsi="Times New Roman"/>
          <w:sz w:val="32"/>
          <w:szCs w:val="32"/>
        </w:rPr>
        <w:t>б</w:t>
      </w:r>
      <w:r w:rsidRPr="0087738C">
        <w:rPr>
          <w:rFonts w:ascii="Times New Roman" w:hAnsi="Times New Roman"/>
          <w:sz w:val="32"/>
          <w:szCs w:val="32"/>
        </w:rPr>
        <w:t>аз</w:t>
      </w:r>
      <w:r w:rsidR="00353EA0" w:rsidRPr="0087738C">
        <w:rPr>
          <w:rFonts w:ascii="Times New Roman" w:hAnsi="Times New Roman"/>
          <w:sz w:val="32"/>
          <w:szCs w:val="32"/>
        </w:rPr>
        <w:t>ы</w:t>
      </w:r>
      <w:r w:rsidRPr="0087738C">
        <w:rPr>
          <w:rFonts w:ascii="Times New Roman" w:hAnsi="Times New Roman"/>
          <w:sz w:val="32"/>
          <w:szCs w:val="32"/>
        </w:rPr>
        <w:t xml:space="preserve"> отдыха «Добрый Яр»</w:t>
      </w:r>
      <w:r w:rsidR="00353EA0" w:rsidRPr="0087738C">
        <w:rPr>
          <w:rFonts w:ascii="Times New Roman" w:hAnsi="Times New Roman"/>
          <w:sz w:val="32"/>
          <w:szCs w:val="32"/>
        </w:rPr>
        <w:t>,</w:t>
      </w:r>
      <w:r w:rsidRPr="0087738C">
        <w:rPr>
          <w:rFonts w:ascii="Times New Roman" w:hAnsi="Times New Roman"/>
          <w:sz w:val="32"/>
          <w:szCs w:val="32"/>
        </w:rPr>
        <w:t xml:space="preserve"> «Калужская форель», </w:t>
      </w:r>
      <w:r w:rsidR="00353EA0" w:rsidRPr="0087738C">
        <w:rPr>
          <w:rFonts w:ascii="Times New Roman" w:hAnsi="Times New Roman"/>
          <w:sz w:val="32"/>
          <w:szCs w:val="32"/>
        </w:rPr>
        <w:t>«Сосны», эко-клуб</w:t>
      </w:r>
      <w:r w:rsidRPr="0087738C">
        <w:rPr>
          <w:rFonts w:ascii="Times New Roman" w:hAnsi="Times New Roman"/>
          <w:sz w:val="32"/>
          <w:szCs w:val="32"/>
        </w:rPr>
        <w:t xml:space="preserve"> «Голицыно», </w:t>
      </w:r>
      <w:proofErr w:type="spellStart"/>
      <w:r w:rsidR="00353EA0" w:rsidRPr="0087738C">
        <w:rPr>
          <w:rFonts w:ascii="Times New Roman" w:hAnsi="Times New Roman"/>
          <w:sz w:val="32"/>
          <w:szCs w:val="32"/>
        </w:rPr>
        <w:t>г</w:t>
      </w:r>
      <w:r w:rsidRPr="0087738C">
        <w:rPr>
          <w:rFonts w:ascii="Times New Roman" w:hAnsi="Times New Roman"/>
          <w:sz w:val="32"/>
          <w:szCs w:val="32"/>
        </w:rPr>
        <w:t>лэмпинг</w:t>
      </w:r>
      <w:proofErr w:type="spellEnd"/>
      <w:r w:rsidRPr="0087738C">
        <w:rPr>
          <w:rFonts w:ascii="Times New Roman" w:hAnsi="Times New Roman"/>
          <w:sz w:val="32"/>
          <w:szCs w:val="32"/>
        </w:rPr>
        <w:t xml:space="preserve"> «Песочня </w:t>
      </w:r>
      <w:proofErr w:type="spellStart"/>
      <w:r w:rsidRPr="0087738C">
        <w:rPr>
          <w:rFonts w:ascii="Times New Roman" w:hAnsi="Times New Roman"/>
          <w:sz w:val="32"/>
          <w:szCs w:val="32"/>
        </w:rPr>
        <w:t>Кемп</w:t>
      </w:r>
      <w:proofErr w:type="spellEnd"/>
      <w:r w:rsidRPr="0087738C">
        <w:rPr>
          <w:rFonts w:ascii="Times New Roman" w:hAnsi="Times New Roman"/>
          <w:sz w:val="32"/>
          <w:szCs w:val="32"/>
        </w:rPr>
        <w:t>»</w:t>
      </w:r>
      <w:r w:rsidR="00353EA0" w:rsidRPr="0087738C">
        <w:rPr>
          <w:rFonts w:ascii="Times New Roman" w:hAnsi="Times New Roman"/>
          <w:sz w:val="32"/>
          <w:szCs w:val="32"/>
        </w:rPr>
        <w:t>.</w:t>
      </w:r>
      <w:r w:rsidRPr="0087738C">
        <w:rPr>
          <w:rFonts w:ascii="Times New Roman" w:hAnsi="Times New Roman"/>
          <w:sz w:val="32"/>
          <w:szCs w:val="32"/>
        </w:rPr>
        <w:t xml:space="preserve"> </w:t>
      </w:r>
      <w:r w:rsidR="00353EA0" w:rsidRPr="0087738C">
        <w:rPr>
          <w:rFonts w:ascii="Times New Roman" w:hAnsi="Times New Roman"/>
          <w:sz w:val="32"/>
          <w:szCs w:val="32"/>
        </w:rPr>
        <w:t>В декабре 2023 года начал свою деятельность новый туристический объект – парк-отель «Заповедное» (СП «Деревня Большие Козлы», д. Ильинка).</w:t>
      </w:r>
    </w:p>
    <w:p w:rsidR="00B4651A" w:rsidRPr="0087738C" w:rsidRDefault="00B4651A" w:rsidP="00B4651A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За прошлый год район </w:t>
      </w:r>
      <w:proofErr w:type="gramStart"/>
      <w:r>
        <w:rPr>
          <w:rFonts w:ascii="Times New Roman" w:hAnsi="Times New Roman"/>
          <w:sz w:val="32"/>
          <w:szCs w:val="32"/>
        </w:rPr>
        <w:t xml:space="preserve">посетило </w:t>
      </w:r>
      <w:r w:rsidRPr="0087738C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свыше</w:t>
      </w:r>
      <w:proofErr w:type="gramEnd"/>
      <w:r>
        <w:rPr>
          <w:rFonts w:ascii="Times New Roman" w:hAnsi="Times New Roman"/>
          <w:sz w:val="32"/>
          <w:szCs w:val="32"/>
        </w:rPr>
        <w:t xml:space="preserve"> </w:t>
      </w:r>
      <w:r w:rsidRPr="0087738C">
        <w:rPr>
          <w:rFonts w:ascii="Times New Roman" w:hAnsi="Times New Roman"/>
          <w:sz w:val="32"/>
          <w:szCs w:val="32"/>
        </w:rPr>
        <w:t xml:space="preserve">25 </w:t>
      </w:r>
      <w:r>
        <w:rPr>
          <w:rFonts w:ascii="Times New Roman" w:hAnsi="Times New Roman"/>
          <w:sz w:val="32"/>
          <w:szCs w:val="32"/>
        </w:rPr>
        <w:t>000</w:t>
      </w:r>
      <w:r w:rsidRPr="0087738C">
        <w:rPr>
          <w:rFonts w:ascii="Times New Roman" w:hAnsi="Times New Roman"/>
          <w:sz w:val="32"/>
          <w:szCs w:val="32"/>
        </w:rPr>
        <w:t xml:space="preserve"> человек. </w:t>
      </w:r>
    </w:p>
    <w:p w:rsidR="00353EA0" w:rsidRPr="0087738C" w:rsidRDefault="00353EA0" w:rsidP="0087738C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87738C">
        <w:rPr>
          <w:rFonts w:ascii="Times New Roman" w:hAnsi="Times New Roman"/>
          <w:sz w:val="32"/>
          <w:szCs w:val="32"/>
        </w:rPr>
        <w:t>7 июля 2023 года на территории парка семейного отдыха «Белые берега» в рамках проекта «Сельское лето 2023. Отдыхай в Калужской области» состоялся «Фестиваль воды, огня и солнца на Белых берегах». Фестиваль посетило около 1000 туристов.</w:t>
      </w:r>
    </w:p>
    <w:p w:rsidR="0087738C" w:rsidRPr="0087738C" w:rsidRDefault="0087738C" w:rsidP="0087738C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87738C">
        <w:rPr>
          <w:rFonts w:ascii="Times New Roman" w:hAnsi="Times New Roman"/>
          <w:sz w:val="32"/>
          <w:szCs w:val="32"/>
        </w:rPr>
        <w:t xml:space="preserve">В </w:t>
      </w:r>
      <w:r w:rsidR="007B558E">
        <w:rPr>
          <w:rFonts w:ascii="Times New Roman" w:hAnsi="Times New Roman"/>
          <w:sz w:val="32"/>
          <w:szCs w:val="32"/>
        </w:rPr>
        <w:t xml:space="preserve">текущем году планируется открытие нового </w:t>
      </w:r>
      <w:proofErr w:type="spellStart"/>
      <w:r w:rsidR="007B558E">
        <w:rPr>
          <w:rFonts w:ascii="Times New Roman" w:hAnsi="Times New Roman"/>
          <w:sz w:val="32"/>
          <w:szCs w:val="32"/>
        </w:rPr>
        <w:t>глэмпинга</w:t>
      </w:r>
      <w:proofErr w:type="spellEnd"/>
      <w:r w:rsidR="007B558E">
        <w:rPr>
          <w:rFonts w:ascii="Times New Roman" w:hAnsi="Times New Roman"/>
          <w:sz w:val="32"/>
          <w:szCs w:val="32"/>
        </w:rPr>
        <w:t xml:space="preserve"> – «Грибная находка».</w:t>
      </w:r>
      <w:r w:rsidRPr="0087738C">
        <w:rPr>
          <w:rFonts w:ascii="Times New Roman" w:hAnsi="Times New Roman"/>
          <w:sz w:val="32"/>
          <w:szCs w:val="32"/>
        </w:rPr>
        <w:t xml:space="preserve"> </w:t>
      </w:r>
    </w:p>
    <w:p w:rsidR="00CD5515" w:rsidRPr="0087738C" w:rsidRDefault="00CD5515" w:rsidP="0087738C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</w:p>
    <w:p w:rsidR="006E3594" w:rsidRPr="0087738C" w:rsidRDefault="008565AD" w:rsidP="0087738C">
      <w:pPr>
        <w:spacing w:after="0" w:line="240" w:lineRule="auto"/>
        <w:ind w:firstLine="709"/>
        <w:jc w:val="both"/>
        <w:rPr>
          <w:rFonts w:ascii="Times New Roman" w:hAnsi="Times New Roman"/>
          <w:b/>
          <w:sz w:val="32"/>
          <w:szCs w:val="32"/>
        </w:rPr>
      </w:pPr>
      <w:r w:rsidRPr="0087738C">
        <w:rPr>
          <w:rFonts w:ascii="Times New Roman" w:hAnsi="Times New Roman"/>
          <w:b/>
          <w:sz w:val="32"/>
          <w:szCs w:val="32"/>
        </w:rPr>
        <w:t>Жилищно-коммунальное хозяйство</w:t>
      </w:r>
    </w:p>
    <w:p w:rsidR="000E1081" w:rsidRPr="0087738C" w:rsidRDefault="00CD5515" w:rsidP="0087738C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87738C">
        <w:rPr>
          <w:rFonts w:ascii="Times New Roman" w:hAnsi="Times New Roman"/>
          <w:sz w:val="32"/>
          <w:szCs w:val="32"/>
        </w:rPr>
        <w:t>Постоянного внимания и максимальной степени ответственности требует исполнение полномочий, связанных с созданием условий для предоставления качественных услуг населению в области жилищно-коммунального хозяйства.</w:t>
      </w:r>
    </w:p>
    <w:p w:rsidR="00875732" w:rsidRPr="0087738C" w:rsidRDefault="00875732" w:rsidP="0087738C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</w:p>
    <w:p w:rsidR="008E5AE9" w:rsidRPr="0087738C" w:rsidRDefault="008E5AE9" w:rsidP="0087738C">
      <w:pPr>
        <w:spacing w:after="0" w:line="240" w:lineRule="auto"/>
        <w:ind w:firstLine="709"/>
        <w:jc w:val="both"/>
        <w:rPr>
          <w:rFonts w:ascii="Times New Roman" w:hAnsi="Times New Roman"/>
          <w:b/>
          <w:sz w:val="32"/>
          <w:szCs w:val="32"/>
        </w:rPr>
      </w:pPr>
      <w:r w:rsidRPr="0087738C">
        <w:rPr>
          <w:rFonts w:ascii="Times New Roman" w:hAnsi="Times New Roman"/>
          <w:b/>
          <w:sz w:val="32"/>
          <w:szCs w:val="32"/>
        </w:rPr>
        <w:t>Жилье</w:t>
      </w:r>
    </w:p>
    <w:p w:rsidR="00DB05FD" w:rsidRPr="0087738C" w:rsidRDefault="00DB05FD" w:rsidP="0087738C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</w:p>
    <w:p w:rsidR="00DB05FD" w:rsidRPr="0087738C" w:rsidRDefault="00DB05FD" w:rsidP="0087738C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87738C">
        <w:rPr>
          <w:rFonts w:ascii="Times New Roman" w:hAnsi="Times New Roman"/>
          <w:sz w:val="32"/>
          <w:szCs w:val="32"/>
        </w:rPr>
        <w:t xml:space="preserve">Созданные в районе благоприятные условия для интенсивного индивидуального строительства, позволили за январь - ноябрь 2023 года ввести в эксплуатацию 24,2 </w:t>
      </w:r>
      <w:proofErr w:type="spellStart"/>
      <w:r w:rsidRPr="0087738C">
        <w:rPr>
          <w:rFonts w:ascii="Times New Roman" w:hAnsi="Times New Roman"/>
          <w:sz w:val="32"/>
          <w:szCs w:val="32"/>
        </w:rPr>
        <w:t>тыс.кв.м</w:t>
      </w:r>
      <w:proofErr w:type="spellEnd"/>
      <w:r w:rsidRPr="0087738C">
        <w:rPr>
          <w:rFonts w:ascii="Times New Roman" w:hAnsi="Times New Roman"/>
          <w:sz w:val="32"/>
          <w:szCs w:val="32"/>
        </w:rPr>
        <w:t>. жилья.</w:t>
      </w:r>
    </w:p>
    <w:p w:rsidR="00DB05FD" w:rsidRPr="0087738C" w:rsidRDefault="00DB05FD" w:rsidP="0087738C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87738C">
        <w:rPr>
          <w:rFonts w:ascii="Times New Roman" w:hAnsi="Times New Roman"/>
          <w:sz w:val="32"/>
          <w:szCs w:val="32"/>
        </w:rPr>
        <w:t>Общий жилищный фонд муниципального района на 01 января 202</w:t>
      </w:r>
      <w:r w:rsidR="007B558E">
        <w:rPr>
          <w:rFonts w:ascii="Times New Roman" w:hAnsi="Times New Roman"/>
          <w:sz w:val="32"/>
          <w:szCs w:val="32"/>
        </w:rPr>
        <w:t>4</w:t>
      </w:r>
      <w:r w:rsidRPr="0087738C">
        <w:rPr>
          <w:rFonts w:ascii="Times New Roman" w:hAnsi="Times New Roman"/>
          <w:sz w:val="32"/>
          <w:szCs w:val="32"/>
        </w:rPr>
        <w:t xml:space="preserve"> </w:t>
      </w:r>
      <w:proofErr w:type="gramStart"/>
      <w:r w:rsidRPr="0087738C">
        <w:rPr>
          <w:rFonts w:ascii="Times New Roman" w:hAnsi="Times New Roman"/>
          <w:sz w:val="32"/>
          <w:szCs w:val="32"/>
        </w:rPr>
        <w:t xml:space="preserve">года </w:t>
      </w:r>
      <w:r w:rsidR="007B558E">
        <w:rPr>
          <w:rFonts w:ascii="Times New Roman" w:hAnsi="Times New Roman"/>
          <w:sz w:val="32"/>
          <w:szCs w:val="32"/>
        </w:rPr>
        <w:t>по предварительной оценке</w:t>
      </w:r>
      <w:proofErr w:type="gramEnd"/>
      <w:r w:rsidR="007B558E">
        <w:rPr>
          <w:rFonts w:ascii="Times New Roman" w:hAnsi="Times New Roman"/>
          <w:sz w:val="32"/>
          <w:szCs w:val="32"/>
        </w:rPr>
        <w:t xml:space="preserve"> </w:t>
      </w:r>
      <w:r w:rsidRPr="0087738C">
        <w:rPr>
          <w:rFonts w:ascii="Times New Roman" w:hAnsi="Times New Roman"/>
          <w:sz w:val="32"/>
          <w:szCs w:val="32"/>
        </w:rPr>
        <w:t xml:space="preserve">составил 553,5 тыс. </w:t>
      </w:r>
      <w:proofErr w:type="spellStart"/>
      <w:r w:rsidRPr="0087738C">
        <w:rPr>
          <w:rFonts w:ascii="Times New Roman" w:hAnsi="Times New Roman"/>
          <w:sz w:val="32"/>
          <w:szCs w:val="32"/>
        </w:rPr>
        <w:t>кв.м</w:t>
      </w:r>
      <w:proofErr w:type="spellEnd"/>
      <w:r w:rsidRPr="0087738C">
        <w:rPr>
          <w:rFonts w:ascii="Times New Roman" w:hAnsi="Times New Roman"/>
          <w:sz w:val="32"/>
          <w:szCs w:val="32"/>
        </w:rPr>
        <w:t xml:space="preserve">. </w:t>
      </w:r>
    </w:p>
    <w:p w:rsidR="00DB05FD" w:rsidRPr="0087738C" w:rsidRDefault="00DB05FD" w:rsidP="0087738C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87738C">
        <w:rPr>
          <w:rFonts w:ascii="Times New Roman" w:hAnsi="Times New Roman"/>
          <w:sz w:val="32"/>
          <w:szCs w:val="32"/>
        </w:rPr>
        <w:t>В прошлом году за счет реализации мероприятий направленных на улучшение жилищных условий по различным программам 4 семьи приобрели жилые помещения.</w:t>
      </w:r>
    </w:p>
    <w:p w:rsidR="00DB05FD" w:rsidRPr="0087738C" w:rsidRDefault="00DB05FD" w:rsidP="0087738C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87738C">
        <w:rPr>
          <w:rFonts w:ascii="Times New Roman" w:hAnsi="Times New Roman"/>
          <w:sz w:val="32"/>
          <w:szCs w:val="32"/>
        </w:rPr>
        <w:t xml:space="preserve">Управление многоквартирными домами на территории Перемышльского района осуществляется   </w:t>
      </w:r>
      <w:r w:rsidR="007B558E">
        <w:rPr>
          <w:rFonts w:ascii="Times New Roman" w:hAnsi="Times New Roman"/>
          <w:sz w:val="32"/>
          <w:szCs w:val="32"/>
        </w:rPr>
        <w:t>2 управляющими компаниями</w:t>
      </w:r>
      <w:r w:rsidRPr="0087738C">
        <w:rPr>
          <w:rFonts w:ascii="Times New Roman" w:hAnsi="Times New Roman"/>
          <w:sz w:val="32"/>
          <w:szCs w:val="32"/>
        </w:rPr>
        <w:t>. Среднемесячный сбор платежей за ЖКУ составил- 94,3%.</w:t>
      </w:r>
    </w:p>
    <w:p w:rsidR="007B558E" w:rsidRDefault="00DB05FD" w:rsidP="0087738C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87738C">
        <w:rPr>
          <w:rFonts w:ascii="Times New Roman" w:hAnsi="Times New Roman"/>
          <w:sz w:val="32"/>
          <w:szCs w:val="32"/>
        </w:rPr>
        <w:lastRenderedPageBreak/>
        <w:t xml:space="preserve">Основной проблемой </w:t>
      </w:r>
      <w:r w:rsidR="007B558E">
        <w:rPr>
          <w:rFonts w:ascii="Times New Roman" w:hAnsi="Times New Roman"/>
          <w:sz w:val="32"/>
          <w:szCs w:val="32"/>
        </w:rPr>
        <w:t xml:space="preserve">многоквартирного </w:t>
      </w:r>
      <w:r w:rsidRPr="0087738C">
        <w:rPr>
          <w:rFonts w:ascii="Times New Roman" w:hAnsi="Times New Roman"/>
          <w:sz w:val="32"/>
          <w:szCs w:val="32"/>
        </w:rPr>
        <w:t xml:space="preserve">жилищного фонда района является то, </w:t>
      </w:r>
      <w:r w:rsidR="007B558E">
        <w:rPr>
          <w:rFonts w:ascii="Times New Roman" w:hAnsi="Times New Roman"/>
          <w:sz w:val="32"/>
          <w:szCs w:val="32"/>
        </w:rPr>
        <w:t xml:space="preserve">что </w:t>
      </w:r>
      <w:r w:rsidRPr="0087738C">
        <w:rPr>
          <w:rFonts w:ascii="Times New Roman" w:hAnsi="Times New Roman"/>
          <w:sz w:val="32"/>
          <w:szCs w:val="32"/>
        </w:rPr>
        <w:t xml:space="preserve">срок эксплуатации </w:t>
      </w:r>
      <w:r w:rsidR="007B558E">
        <w:rPr>
          <w:rFonts w:ascii="Times New Roman" w:hAnsi="Times New Roman"/>
          <w:sz w:val="32"/>
          <w:szCs w:val="32"/>
        </w:rPr>
        <w:t>таких</w:t>
      </w:r>
      <w:r w:rsidRPr="0087738C">
        <w:rPr>
          <w:rFonts w:ascii="Times New Roman" w:hAnsi="Times New Roman"/>
          <w:sz w:val="32"/>
          <w:szCs w:val="32"/>
        </w:rPr>
        <w:t xml:space="preserve"> домов составл</w:t>
      </w:r>
      <w:r w:rsidR="007B558E">
        <w:rPr>
          <w:rFonts w:ascii="Times New Roman" w:hAnsi="Times New Roman"/>
          <w:sz w:val="32"/>
          <w:szCs w:val="32"/>
        </w:rPr>
        <w:t>яе</w:t>
      </w:r>
      <w:r w:rsidRPr="0087738C">
        <w:rPr>
          <w:rFonts w:ascii="Times New Roman" w:hAnsi="Times New Roman"/>
          <w:sz w:val="32"/>
          <w:szCs w:val="32"/>
        </w:rPr>
        <w:t xml:space="preserve">т в настоящее время более 50 лет. Длительный срок эксплуатации привел к значительному износу строительных конструкций домов. </w:t>
      </w:r>
      <w:r w:rsidR="007B558E">
        <w:rPr>
          <w:rFonts w:ascii="Times New Roman" w:hAnsi="Times New Roman"/>
          <w:sz w:val="32"/>
          <w:szCs w:val="32"/>
        </w:rPr>
        <w:t>На сегодня с</w:t>
      </w:r>
      <w:r w:rsidRPr="0087738C">
        <w:rPr>
          <w:rFonts w:ascii="Times New Roman" w:hAnsi="Times New Roman"/>
          <w:sz w:val="32"/>
          <w:szCs w:val="32"/>
        </w:rPr>
        <w:t>амой большой проблемой являются мягкие кровли, площадь которых составляет более 70</w:t>
      </w:r>
      <w:r w:rsidR="00C365BF">
        <w:rPr>
          <w:rFonts w:ascii="Times New Roman" w:hAnsi="Times New Roman"/>
          <w:sz w:val="32"/>
          <w:szCs w:val="32"/>
        </w:rPr>
        <w:t xml:space="preserve"> </w:t>
      </w:r>
      <w:r w:rsidRPr="0087738C">
        <w:rPr>
          <w:rFonts w:ascii="Times New Roman" w:hAnsi="Times New Roman"/>
          <w:sz w:val="32"/>
          <w:szCs w:val="32"/>
        </w:rPr>
        <w:t>% общей площади</w:t>
      </w:r>
      <w:r w:rsidR="007B558E">
        <w:rPr>
          <w:rFonts w:ascii="Times New Roman" w:hAnsi="Times New Roman"/>
          <w:sz w:val="32"/>
          <w:szCs w:val="32"/>
        </w:rPr>
        <w:t>.</w:t>
      </w:r>
    </w:p>
    <w:p w:rsidR="00DB05FD" w:rsidRPr="0087738C" w:rsidRDefault="00C365BF" w:rsidP="0087738C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Р</w:t>
      </w:r>
      <w:r w:rsidR="007B558E">
        <w:rPr>
          <w:rFonts w:ascii="Times New Roman" w:hAnsi="Times New Roman"/>
          <w:sz w:val="32"/>
          <w:szCs w:val="32"/>
        </w:rPr>
        <w:t xml:space="preserve">емонт которых </w:t>
      </w:r>
      <w:r w:rsidR="00DB05FD" w:rsidRPr="0087738C">
        <w:rPr>
          <w:rFonts w:ascii="Times New Roman" w:hAnsi="Times New Roman"/>
          <w:sz w:val="32"/>
          <w:szCs w:val="32"/>
        </w:rPr>
        <w:t>требу</w:t>
      </w:r>
      <w:r>
        <w:rPr>
          <w:rFonts w:ascii="Times New Roman" w:hAnsi="Times New Roman"/>
          <w:sz w:val="32"/>
          <w:szCs w:val="32"/>
        </w:rPr>
        <w:t>ет</w:t>
      </w:r>
      <w:r w:rsidR="00DB05FD" w:rsidRPr="0087738C">
        <w:rPr>
          <w:rFonts w:ascii="Times New Roman" w:hAnsi="Times New Roman"/>
          <w:sz w:val="32"/>
          <w:szCs w:val="32"/>
        </w:rPr>
        <w:t xml:space="preserve"> значительн</w:t>
      </w:r>
      <w:r w:rsidR="007B558E">
        <w:rPr>
          <w:rFonts w:ascii="Times New Roman" w:hAnsi="Times New Roman"/>
          <w:sz w:val="32"/>
          <w:szCs w:val="32"/>
        </w:rPr>
        <w:t>ы</w:t>
      </w:r>
      <w:r>
        <w:rPr>
          <w:rFonts w:ascii="Times New Roman" w:hAnsi="Times New Roman"/>
          <w:sz w:val="32"/>
          <w:szCs w:val="32"/>
        </w:rPr>
        <w:t>х</w:t>
      </w:r>
      <w:r w:rsidR="00DB05FD" w:rsidRPr="0087738C">
        <w:rPr>
          <w:rFonts w:ascii="Times New Roman" w:hAnsi="Times New Roman"/>
          <w:sz w:val="32"/>
          <w:szCs w:val="32"/>
        </w:rPr>
        <w:t xml:space="preserve"> затра</w:t>
      </w:r>
      <w:r w:rsidR="007B558E">
        <w:rPr>
          <w:rFonts w:ascii="Times New Roman" w:hAnsi="Times New Roman"/>
          <w:sz w:val="32"/>
          <w:szCs w:val="32"/>
        </w:rPr>
        <w:t>т</w:t>
      </w:r>
      <w:r w:rsidR="00DB05FD" w:rsidRPr="0087738C">
        <w:rPr>
          <w:rFonts w:ascii="Times New Roman" w:hAnsi="Times New Roman"/>
          <w:sz w:val="32"/>
          <w:szCs w:val="32"/>
        </w:rPr>
        <w:t>, превышаю</w:t>
      </w:r>
      <w:r>
        <w:rPr>
          <w:rFonts w:ascii="Times New Roman" w:hAnsi="Times New Roman"/>
          <w:sz w:val="32"/>
          <w:szCs w:val="32"/>
        </w:rPr>
        <w:t xml:space="preserve">щих </w:t>
      </w:r>
      <w:proofErr w:type="gramStart"/>
      <w:r>
        <w:rPr>
          <w:rFonts w:ascii="Times New Roman" w:hAnsi="Times New Roman"/>
          <w:sz w:val="32"/>
          <w:szCs w:val="32"/>
        </w:rPr>
        <w:t xml:space="preserve">объем </w:t>
      </w:r>
      <w:r w:rsidR="00DB05FD" w:rsidRPr="0087738C">
        <w:rPr>
          <w:rFonts w:ascii="Times New Roman" w:hAnsi="Times New Roman"/>
          <w:sz w:val="32"/>
          <w:szCs w:val="32"/>
        </w:rPr>
        <w:t xml:space="preserve"> средств</w:t>
      </w:r>
      <w:proofErr w:type="gramEnd"/>
      <w:r w:rsidR="00DB05FD" w:rsidRPr="0087738C">
        <w:rPr>
          <w:rFonts w:ascii="Times New Roman" w:hAnsi="Times New Roman"/>
          <w:sz w:val="32"/>
          <w:szCs w:val="32"/>
        </w:rPr>
        <w:t xml:space="preserve"> по текущему ремонту и содержанию, поступающи</w:t>
      </w:r>
      <w:r>
        <w:rPr>
          <w:rFonts w:ascii="Times New Roman" w:hAnsi="Times New Roman"/>
          <w:sz w:val="32"/>
          <w:szCs w:val="32"/>
        </w:rPr>
        <w:t>й</w:t>
      </w:r>
      <w:r w:rsidR="00DB05FD" w:rsidRPr="0087738C">
        <w:rPr>
          <w:rFonts w:ascii="Times New Roman" w:hAnsi="Times New Roman"/>
          <w:sz w:val="32"/>
          <w:szCs w:val="32"/>
        </w:rPr>
        <w:t xml:space="preserve"> от жителей.</w:t>
      </w:r>
    </w:p>
    <w:p w:rsidR="00DB05FD" w:rsidRPr="0087738C" w:rsidRDefault="00C365BF" w:rsidP="0087738C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Считаю, что у</w:t>
      </w:r>
      <w:r w:rsidR="00DB05FD" w:rsidRPr="0087738C">
        <w:rPr>
          <w:rFonts w:ascii="Times New Roman" w:hAnsi="Times New Roman"/>
          <w:sz w:val="32"/>
          <w:szCs w:val="32"/>
        </w:rPr>
        <w:t xml:space="preserve">правляющим компаниям необходимо усилить разъяснительную работу с населением по вопросу проведения ремонтных работ с привлечением дополнительных средств граждан.   </w:t>
      </w:r>
    </w:p>
    <w:p w:rsidR="00DB05FD" w:rsidRPr="0087738C" w:rsidRDefault="00DB05FD" w:rsidP="0087738C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87738C">
        <w:rPr>
          <w:rFonts w:ascii="Times New Roman" w:hAnsi="Times New Roman"/>
          <w:sz w:val="32"/>
          <w:szCs w:val="32"/>
        </w:rPr>
        <w:t>За счет взносов на капитальный ремонт Фондом капитального ремонта многоквартирных домов были выполнены работы по капитальному ремонту кровл</w:t>
      </w:r>
      <w:r w:rsidR="00E12D48">
        <w:rPr>
          <w:rFonts w:ascii="Times New Roman" w:hAnsi="Times New Roman"/>
          <w:sz w:val="32"/>
          <w:szCs w:val="32"/>
        </w:rPr>
        <w:t>и в с. Корекозево, отмосток</w:t>
      </w:r>
      <w:r w:rsidRPr="0087738C">
        <w:rPr>
          <w:rFonts w:ascii="Times New Roman" w:hAnsi="Times New Roman"/>
          <w:sz w:val="32"/>
          <w:szCs w:val="32"/>
        </w:rPr>
        <w:t xml:space="preserve"> в с. Перемышль, Калужская опытная сельскохозяйственная станция, </w:t>
      </w:r>
      <w:proofErr w:type="spellStart"/>
      <w:r w:rsidR="00494FDB" w:rsidRPr="0087738C">
        <w:rPr>
          <w:rFonts w:ascii="Times New Roman" w:hAnsi="Times New Roman"/>
          <w:sz w:val="32"/>
          <w:szCs w:val="32"/>
        </w:rPr>
        <w:t>Макарово</w:t>
      </w:r>
      <w:proofErr w:type="spellEnd"/>
      <w:r w:rsidRPr="0087738C">
        <w:rPr>
          <w:rFonts w:ascii="Times New Roman" w:hAnsi="Times New Roman"/>
          <w:sz w:val="32"/>
          <w:szCs w:val="32"/>
        </w:rPr>
        <w:t xml:space="preserve"> на сумму </w:t>
      </w:r>
      <w:r w:rsidR="00494FDB" w:rsidRPr="0087738C">
        <w:rPr>
          <w:rFonts w:ascii="Times New Roman" w:hAnsi="Times New Roman"/>
          <w:sz w:val="32"/>
          <w:szCs w:val="32"/>
        </w:rPr>
        <w:t>8,3</w:t>
      </w:r>
      <w:r w:rsidRPr="0087738C">
        <w:rPr>
          <w:rFonts w:ascii="Times New Roman" w:hAnsi="Times New Roman"/>
          <w:sz w:val="32"/>
          <w:szCs w:val="32"/>
        </w:rPr>
        <w:t xml:space="preserve"> млн. руб.</w:t>
      </w:r>
    </w:p>
    <w:p w:rsidR="00DB05FD" w:rsidRPr="0087738C" w:rsidRDefault="00DB05FD" w:rsidP="0087738C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87738C">
        <w:rPr>
          <w:rFonts w:ascii="Times New Roman" w:hAnsi="Times New Roman"/>
          <w:sz w:val="32"/>
          <w:szCs w:val="32"/>
        </w:rPr>
        <w:t>В 202</w:t>
      </w:r>
      <w:r w:rsidR="00494FDB" w:rsidRPr="0087738C">
        <w:rPr>
          <w:rFonts w:ascii="Times New Roman" w:hAnsi="Times New Roman"/>
          <w:sz w:val="32"/>
          <w:szCs w:val="32"/>
        </w:rPr>
        <w:t>4</w:t>
      </w:r>
      <w:r w:rsidRPr="0087738C">
        <w:rPr>
          <w:rFonts w:ascii="Times New Roman" w:hAnsi="Times New Roman"/>
          <w:sz w:val="32"/>
          <w:szCs w:val="32"/>
        </w:rPr>
        <w:t xml:space="preserve"> году </w:t>
      </w:r>
      <w:proofErr w:type="gramStart"/>
      <w:r w:rsidRPr="0087738C">
        <w:rPr>
          <w:rFonts w:ascii="Times New Roman" w:hAnsi="Times New Roman"/>
          <w:sz w:val="32"/>
          <w:szCs w:val="32"/>
        </w:rPr>
        <w:t>планиру</w:t>
      </w:r>
      <w:r w:rsidR="00F05D71" w:rsidRPr="0087738C">
        <w:rPr>
          <w:rFonts w:ascii="Times New Roman" w:hAnsi="Times New Roman"/>
          <w:sz w:val="32"/>
          <w:szCs w:val="32"/>
        </w:rPr>
        <w:t>ю</w:t>
      </w:r>
      <w:r w:rsidRPr="0087738C">
        <w:rPr>
          <w:rFonts w:ascii="Times New Roman" w:hAnsi="Times New Roman"/>
          <w:sz w:val="32"/>
          <w:szCs w:val="32"/>
        </w:rPr>
        <w:t>тся  работы</w:t>
      </w:r>
      <w:proofErr w:type="gramEnd"/>
      <w:r w:rsidRPr="0087738C">
        <w:rPr>
          <w:rFonts w:ascii="Times New Roman" w:hAnsi="Times New Roman"/>
          <w:sz w:val="32"/>
          <w:szCs w:val="32"/>
        </w:rPr>
        <w:t xml:space="preserve"> по ремонту кровли </w:t>
      </w:r>
      <w:r w:rsidR="00494FDB" w:rsidRPr="0087738C">
        <w:rPr>
          <w:rFonts w:ascii="Times New Roman" w:hAnsi="Times New Roman"/>
          <w:sz w:val="32"/>
          <w:szCs w:val="32"/>
        </w:rPr>
        <w:t>в д. Большие Козлы</w:t>
      </w:r>
      <w:r w:rsidRPr="0087738C">
        <w:rPr>
          <w:rFonts w:ascii="Times New Roman" w:hAnsi="Times New Roman"/>
          <w:sz w:val="32"/>
          <w:szCs w:val="32"/>
        </w:rPr>
        <w:t xml:space="preserve">  на общую сумму 8,</w:t>
      </w:r>
      <w:r w:rsidR="00494FDB" w:rsidRPr="0087738C">
        <w:rPr>
          <w:rFonts w:ascii="Times New Roman" w:hAnsi="Times New Roman"/>
          <w:sz w:val="32"/>
          <w:szCs w:val="32"/>
        </w:rPr>
        <w:t>9</w:t>
      </w:r>
      <w:r w:rsidRPr="0087738C">
        <w:rPr>
          <w:rFonts w:ascii="Times New Roman" w:hAnsi="Times New Roman"/>
          <w:sz w:val="32"/>
          <w:szCs w:val="32"/>
        </w:rPr>
        <w:t xml:space="preserve"> млн. руб. </w:t>
      </w:r>
    </w:p>
    <w:p w:rsidR="000E1081" w:rsidRPr="00E12D48" w:rsidRDefault="000E1081" w:rsidP="0087738C">
      <w:pPr>
        <w:spacing w:after="0" w:line="240" w:lineRule="auto"/>
        <w:ind w:firstLine="709"/>
        <w:jc w:val="both"/>
        <w:rPr>
          <w:rFonts w:ascii="Times New Roman" w:hAnsi="Times New Roman"/>
          <w:b/>
          <w:sz w:val="32"/>
          <w:szCs w:val="32"/>
        </w:rPr>
      </w:pPr>
    </w:p>
    <w:p w:rsidR="008E5AE9" w:rsidRPr="00E12D48" w:rsidRDefault="008E5AE9" w:rsidP="0087738C">
      <w:pPr>
        <w:spacing w:after="0" w:line="240" w:lineRule="auto"/>
        <w:ind w:firstLine="709"/>
        <w:jc w:val="both"/>
        <w:rPr>
          <w:rFonts w:ascii="Times New Roman" w:hAnsi="Times New Roman"/>
          <w:b/>
          <w:sz w:val="32"/>
          <w:szCs w:val="32"/>
        </w:rPr>
      </w:pPr>
      <w:r w:rsidRPr="00E12D48">
        <w:rPr>
          <w:rFonts w:ascii="Times New Roman" w:hAnsi="Times New Roman"/>
          <w:b/>
          <w:sz w:val="32"/>
          <w:szCs w:val="32"/>
        </w:rPr>
        <w:t>Газоснабжение.</w:t>
      </w:r>
    </w:p>
    <w:p w:rsidR="00782DD0" w:rsidRPr="0087738C" w:rsidRDefault="00F05D71" w:rsidP="0087738C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87738C">
        <w:rPr>
          <w:rFonts w:ascii="Times New Roman" w:hAnsi="Times New Roman"/>
          <w:sz w:val="32"/>
          <w:szCs w:val="32"/>
        </w:rPr>
        <w:t>На 01 января 2024 года</w:t>
      </w:r>
      <w:r w:rsidR="00782DD0" w:rsidRPr="0087738C">
        <w:rPr>
          <w:rFonts w:ascii="Times New Roman" w:hAnsi="Times New Roman"/>
          <w:sz w:val="32"/>
          <w:szCs w:val="32"/>
        </w:rPr>
        <w:t xml:space="preserve"> уровень газификации </w:t>
      </w:r>
      <w:r w:rsidRPr="0087738C">
        <w:rPr>
          <w:rFonts w:ascii="Times New Roman" w:hAnsi="Times New Roman"/>
          <w:sz w:val="32"/>
          <w:szCs w:val="32"/>
        </w:rPr>
        <w:t>населенных пунктов района с</w:t>
      </w:r>
      <w:r w:rsidR="002A0FF3" w:rsidRPr="0087738C">
        <w:rPr>
          <w:rFonts w:ascii="Times New Roman" w:hAnsi="Times New Roman"/>
          <w:sz w:val="32"/>
          <w:szCs w:val="32"/>
        </w:rPr>
        <w:t>оставляет</w:t>
      </w:r>
      <w:r w:rsidR="00782DD0" w:rsidRPr="0087738C">
        <w:rPr>
          <w:rFonts w:ascii="Times New Roman" w:hAnsi="Times New Roman"/>
          <w:sz w:val="32"/>
          <w:szCs w:val="32"/>
        </w:rPr>
        <w:t xml:space="preserve">, порядка </w:t>
      </w:r>
      <w:r w:rsidRPr="0087738C">
        <w:rPr>
          <w:rFonts w:ascii="Times New Roman" w:hAnsi="Times New Roman"/>
          <w:sz w:val="32"/>
          <w:szCs w:val="32"/>
        </w:rPr>
        <w:t>67,5</w:t>
      </w:r>
      <w:r w:rsidR="00782DD0" w:rsidRPr="0087738C">
        <w:rPr>
          <w:rFonts w:ascii="Times New Roman" w:hAnsi="Times New Roman"/>
          <w:sz w:val="32"/>
          <w:szCs w:val="32"/>
        </w:rPr>
        <w:t xml:space="preserve"> %.</w:t>
      </w:r>
      <w:r w:rsidR="002A0FF3" w:rsidRPr="0087738C">
        <w:rPr>
          <w:rFonts w:ascii="Times New Roman" w:hAnsi="Times New Roman"/>
          <w:sz w:val="32"/>
          <w:szCs w:val="32"/>
        </w:rPr>
        <w:t xml:space="preserve"> </w:t>
      </w:r>
    </w:p>
    <w:p w:rsidR="00596B85" w:rsidRPr="0087738C" w:rsidRDefault="00596B85" w:rsidP="0087738C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87738C">
        <w:rPr>
          <w:rFonts w:ascii="Times New Roman" w:hAnsi="Times New Roman"/>
          <w:sz w:val="32"/>
          <w:szCs w:val="32"/>
        </w:rPr>
        <w:t xml:space="preserve">В 2023 </w:t>
      </w:r>
      <w:proofErr w:type="gramStart"/>
      <w:r w:rsidRPr="0087738C">
        <w:rPr>
          <w:rFonts w:ascii="Times New Roman" w:hAnsi="Times New Roman"/>
          <w:sz w:val="32"/>
          <w:szCs w:val="32"/>
        </w:rPr>
        <w:t>году  завершено</w:t>
      </w:r>
      <w:proofErr w:type="gramEnd"/>
      <w:r w:rsidRPr="0087738C">
        <w:rPr>
          <w:rFonts w:ascii="Times New Roman" w:hAnsi="Times New Roman"/>
          <w:sz w:val="32"/>
          <w:szCs w:val="32"/>
        </w:rPr>
        <w:t xml:space="preserve"> долгожданное строительство межпоселкового газопровода до д. </w:t>
      </w:r>
      <w:proofErr w:type="spellStart"/>
      <w:r w:rsidRPr="0087738C">
        <w:rPr>
          <w:rFonts w:ascii="Times New Roman" w:hAnsi="Times New Roman"/>
          <w:sz w:val="32"/>
          <w:szCs w:val="32"/>
        </w:rPr>
        <w:t>Погореловка</w:t>
      </w:r>
      <w:proofErr w:type="spellEnd"/>
      <w:r w:rsidRPr="0087738C">
        <w:rPr>
          <w:rFonts w:ascii="Times New Roman" w:hAnsi="Times New Roman"/>
          <w:sz w:val="32"/>
          <w:szCs w:val="32"/>
        </w:rPr>
        <w:t xml:space="preserve"> общей протяжённостью 19,1 км. Строительство данного газопровода позволит газифицировать 370 домовладений. </w:t>
      </w:r>
    </w:p>
    <w:p w:rsidR="00596B85" w:rsidRPr="0087738C" w:rsidRDefault="00596B85" w:rsidP="0087738C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87738C">
        <w:rPr>
          <w:rFonts w:ascii="Times New Roman" w:hAnsi="Times New Roman"/>
          <w:sz w:val="32"/>
          <w:szCs w:val="32"/>
        </w:rPr>
        <w:t xml:space="preserve">Уже пущен газ </w:t>
      </w:r>
      <w:proofErr w:type="gramStart"/>
      <w:r w:rsidRPr="0087738C">
        <w:rPr>
          <w:rFonts w:ascii="Times New Roman" w:hAnsi="Times New Roman"/>
          <w:sz w:val="32"/>
          <w:szCs w:val="32"/>
        </w:rPr>
        <w:t xml:space="preserve">в  </w:t>
      </w:r>
      <w:r w:rsidR="00C365BF">
        <w:rPr>
          <w:rFonts w:ascii="Times New Roman" w:hAnsi="Times New Roman"/>
          <w:sz w:val="32"/>
          <w:szCs w:val="32"/>
        </w:rPr>
        <w:t>дома</w:t>
      </w:r>
      <w:proofErr w:type="gramEnd"/>
      <w:r w:rsidR="00C365BF">
        <w:rPr>
          <w:rFonts w:ascii="Times New Roman" w:hAnsi="Times New Roman"/>
          <w:sz w:val="32"/>
          <w:szCs w:val="32"/>
        </w:rPr>
        <w:t xml:space="preserve"> </w:t>
      </w:r>
      <w:r w:rsidR="000F1B22">
        <w:rPr>
          <w:rFonts w:ascii="Times New Roman" w:hAnsi="Times New Roman"/>
          <w:sz w:val="32"/>
          <w:szCs w:val="32"/>
        </w:rPr>
        <w:t xml:space="preserve">д. </w:t>
      </w:r>
      <w:proofErr w:type="spellStart"/>
      <w:r w:rsidRPr="0087738C">
        <w:rPr>
          <w:rFonts w:ascii="Times New Roman" w:hAnsi="Times New Roman"/>
          <w:sz w:val="32"/>
          <w:szCs w:val="32"/>
        </w:rPr>
        <w:t>Погореловка</w:t>
      </w:r>
      <w:proofErr w:type="spellEnd"/>
      <w:r w:rsidRPr="0087738C">
        <w:rPr>
          <w:rFonts w:ascii="Times New Roman" w:hAnsi="Times New Roman"/>
          <w:sz w:val="32"/>
          <w:szCs w:val="32"/>
        </w:rPr>
        <w:t xml:space="preserve">, Петровское, Михайловское, </w:t>
      </w:r>
      <w:proofErr w:type="spellStart"/>
      <w:r w:rsidRPr="0087738C">
        <w:rPr>
          <w:rFonts w:ascii="Times New Roman" w:hAnsi="Times New Roman"/>
          <w:sz w:val="32"/>
          <w:szCs w:val="32"/>
        </w:rPr>
        <w:t>Комсино</w:t>
      </w:r>
      <w:proofErr w:type="spellEnd"/>
      <w:r w:rsidRPr="0087738C">
        <w:rPr>
          <w:rFonts w:ascii="Times New Roman" w:hAnsi="Times New Roman"/>
          <w:sz w:val="32"/>
          <w:szCs w:val="32"/>
        </w:rPr>
        <w:t xml:space="preserve">, </w:t>
      </w:r>
      <w:proofErr w:type="spellStart"/>
      <w:r w:rsidRPr="0087738C">
        <w:rPr>
          <w:rFonts w:ascii="Times New Roman" w:hAnsi="Times New Roman"/>
          <w:sz w:val="32"/>
          <w:szCs w:val="32"/>
        </w:rPr>
        <w:t>Прудищи</w:t>
      </w:r>
      <w:proofErr w:type="spellEnd"/>
      <w:r w:rsidR="00C365BF">
        <w:rPr>
          <w:rFonts w:ascii="Times New Roman" w:hAnsi="Times New Roman"/>
          <w:sz w:val="32"/>
          <w:szCs w:val="32"/>
        </w:rPr>
        <w:t>, с.</w:t>
      </w:r>
      <w:r w:rsidR="00C365BF" w:rsidRPr="00C365BF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C365BF" w:rsidRPr="0087738C">
        <w:rPr>
          <w:rFonts w:ascii="Times New Roman" w:hAnsi="Times New Roman"/>
          <w:sz w:val="32"/>
          <w:szCs w:val="32"/>
        </w:rPr>
        <w:t>Рычёнки</w:t>
      </w:r>
      <w:proofErr w:type="spellEnd"/>
      <w:r w:rsidRPr="0087738C">
        <w:rPr>
          <w:rFonts w:ascii="Times New Roman" w:hAnsi="Times New Roman"/>
          <w:sz w:val="32"/>
          <w:szCs w:val="32"/>
        </w:rPr>
        <w:t xml:space="preserve">. </w:t>
      </w:r>
    </w:p>
    <w:p w:rsidR="00596B85" w:rsidRPr="0087738C" w:rsidRDefault="00596B85" w:rsidP="0087738C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87738C">
        <w:rPr>
          <w:rFonts w:ascii="Times New Roman" w:hAnsi="Times New Roman"/>
          <w:sz w:val="32"/>
          <w:szCs w:val="32"/>
        </w:rPr>
        <w:t xml:space="preserve">Хорошими темпами реализовывается в районе программа социальной </w:t>
      </w:r>
      <w:proofErr w:type="spellStart"/>
      <w:r w:rsidRPr="0087738C">
        <w:rPr>
          <w:rFonts w:ascii="Times New Roman" w:hAnsi="Times New Roman"/>
          <w:sz w:val="32"/>
          <w:szCs w:val="32"/>
        </w:rPr>
        <w:t>догазификации</w:t>
      </w:r>
      <w:proofErr w:type="spellEnd"/>
      <w:r w:rsidRPr="0087738C">
        <w:rPr>
          <w:rFonts w:ascii="Times New Roman" w:hAnsi="Times New Roman"/>
          <w:sz w:val="32"/>
          <w:szCs w:val="32"/>
        </w:rPr>
        <w:t xml:space="preserve">. За 2023 </w:t>
      </w:r>
      <w:proofErr w:type="gramStart"/>
      <w:r w:rsidRPr="0087738C">
        <w:rPr>
          <w:rFonts w:ascii="Times New Roman" w:hAnsi="Times New Roman"/>
          <w:sz w:val="32"/>
          <w:szCs w:val="32"/>
        </w:rPr>
        <w:t>год  заключено</w:t>
      </w:r>
      <w:proofErr w:type="gramEnd"/>
      <w:r w:rsidRPr="0087738C">
        <w:rPr>
          <w:rFonts w:ascii="Times New Roman" w:hAnsi="Times New Roman"/>
          <w:sz w:val="32"/>
          <w:szCs w:val="32"/>
        </w:rPr>
        <w:t xml:space="preserve"> 369 договоров, из них пущен газ в 312 домовладений.</w:t>
      </w:r>
    </w:p>
    <w:p w:rsidR="00782DD0" w:rsidRPr="0087738C" w:rsidRDefault="00782DD0" w:rsidP="0087738C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87738C">
        <w:rPr>
          <w:rFonts w:ascii="Times New Roman" w:hAnsi="Times New Roman"/>
          <w:sz w:val="32"/>
          <w:szCs w:val="32"/>
        </w:rPr>
        <w:t xml:space="preserve">В 2024 году продолжится строительство уличных газопроводов </w:t>
      </w:r>
      <w:r w:rsidR="000F1B22">
        <w:rPr>
          <w:rFonts w:ascii="Times New Roman" w:hAnsi="Times New Roman"/>
          <w:sz w:val="32"/>
          <w:szCs w:val="32"/>
        </w:rPr>
        <w:t xml:space="preserve">в д. Воробьевка и Ждановка, начнется </w:t>
      </w:r>
      <w:r w:rsidR="00CF7EE3">
        <w:rPr>
          <w:rFonts w:ascii="Times New Roman" w:hAnsi="Times New Roman"/>
          <w:sz w:val="32"/>
          <w:szCs w:val="32"/>
        </w:rPr>
        <w:t>строительство</w:t>
      </w:r>
      <w:r w:rsidR="000F1B22">
        <w:rPr>
          <w:rFonts w:ascii="Times New Roman" w:hAnsi="Times New Roman"/>
          <w:sz w:val="32"/>
          <w:szCs w:val="32"/>
        </w:rPr>
        <w:t xml:space="preserve"> в д. Вечна.</w:t>
      </w:r>
    </w:p>
    <w:p w:rsidR="00596B85" w:rsidRPr="0087738C" w:rsidRDefault="00596B85" w:rsidP="0087738C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</w:p>
    <w:p w:rsidR="00596B85" w:rsidRPr="0087738C" w:rsidRDefault="00596B85" w:rsidP="0087738C">
      <w:pPr>
        <w:spacing w:after="0" w:line="240" w:lineRule="auto"/>
        <w:ind w:firstLine="709"/>
        <w:jc w:val="both"/>
        <w:rPr>
          <w:rFonts w:ascii="Times New Roman" w:hAnsi="Times New Roman"/>
          <w:b/>
          <w:sz w:val="32"/>
          <w:szCs w:val="32"/>
        </w:rPr>
      </w:pPr>
      <w:r w:rsidRPr="0087738C">
        <w:rPr>
          <w:rFonts w:ascii="Times New Roman" w:hAnsi="Times New Roman"/>
          <w:b/>
          <w:sz w:val="32"/>
          <w:szCs w:val="32"/>
        </w:rPr>
        <w:t>Водоснабжение о водоотведение.</w:t>
      </w:r>
    </w:p>
    <w:p w:rsidR="00596B85" w:rsidRPr="0087738C" w:rsidRDefault="00596B85" w:rsidP="0087738C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</w:p>
    <w:p w:rsidR="00C365BF" w:rsidRDefault="00C365BF" w:rsidP="00C365BF">
      <w:pPr>
        <w:spacing w:after="0"/>
        <w:ind w:firstLine="709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lastRenderedPageBreak/>
        <w:t xml:space="preserve">На сегодня острым вопросом, требующим </w:t>
      </w:r>
      <w:r w:rsidR="00D9539D">
        <w:rPr>
          <w:rFonts w:ascii="Times New Roman" w:hAnsi="Times New Roman"/>
          <w:sz w:val="32"/>
          <w:szCs w:val="32"/>
        </w:rPr>
        <w:t>постоянного</w:t>
      </w:r>
      <w:r>
        <w:rPr>
          <w:rFonts w:ascii="Times New Roman" w:hAnsi="Times New Roman"/>
          <w:sz w:val="32"/>
          <w:szCs w:val="32"/>
        </w:rPr>
        <w:t xml:space="preserve"> повышенного внимания, является вопрос водоснабжения населения района.</w:t>
      </w:r>
    </w:p>
    <w:p w:rsidR="00596B85" w:rsidRPr="0087738C" w:rsidRDefault="00823F21" w:rsidP="00C365BF">
      <w:pPr>
        <w:spacing w:after="0"/>
        <w:ind w:firstLine="709"/>
        <w:jc w:val="both"/>
        <w:rPr>
          <w:rFonts w:ascii="Times New Roman" w:hAnsi="Times New Roman"/>
          <w:sz w:val="32"/>
          <w:szCs w:val="32"/>
        </w:rPr>
      </w:pPr>
      <w:r w:rsidRPr="0087738C">
        <w:rPr>
          <w:rFonts w:ascii="Times New Roman" w:hAnsi="Times New Roman"/>
          <w:sz w:val="32"/>
          <w:szCs w:val="32"/>
        </w:rPr>
        <w:t>На территории района услуги водоснабжения оказывает            ГП «</w:t>
      </w:r>
      <w:proofErr w:type="spellStart"/>
      <w:r w:rsidRPr="0087738C">
        <w:rPr>
          <w:rFonts w:ascii="Times New Roman" w:hAnsi="Times New Roman"/>
          <w:sz w:val="32"/>
          <w:szCs w:val="32"/>
        </w:rPr>
        <w:t>Калугаоблводоканал</w:t>
      </w:r>
      <w:proofErr w:type="spellEnd"/>
      <w:r w:rsidRPr="0087738C">
        <w:rPr>
          <w:rFonts w:ascii="Times New Roman" w:hAnsi="Times New Roman"/>
          <w:sz w:val="32"/>
          <w:szCs w:val="32"/>
        </w:rPr>
        <w:t xml:space="preserve">». </w:t>
      </w:r>
      <w:r w:rsidR="00596B85" w:rsidRPr="0087738C">
        <w:rPr>
          <w:rFonts w:ascii="Times New Roman" w:hAnsi="Times New Roman"/>
          <w:sz w:val="32"/>
          <w:szCs w:val="32"/>
        </w:rPr>
        <w:t xml:space="preserve">За истекший год организацией </w:t>
      </w:r>
      <w:r w:rsidR="00CF7EE3">
        <w:rPr>
          <w:rFonts w:ascii="Times New Roman" w:hAnsi="Times New Roman"/>
          <w:sz w:val="32"/>
          <w:szCs w:val="32"/>
        </w:rPr>
        <w:t xml:space="preserve">были </w:t>
      </w:r>
      <w:r w:rsidR="0065735C">
        <w:rPr>
          <w:rFonts w:ascii="Times New Roman" w:hAnsi="Times New Roman"/>
          <w:sz w:val="32"/>
          <w:szCs w:val="32"/>
        </w:rPr>
        <w:t>п</w:t>
      </w:r>
      <w:r w:rsidR="00CF7EE3">
        <w:rPr>
          <w:rFonts w:ascii="Times New Roman" w:hAnsi="Times New Roman"/>
          <w:sz w:val="32"/>
          <w:szCs w:val="32"/>
        </w:rPr>
        <w:t xml:space="preserve">роведены работы </w:t>
      </w:r>
      <w:r w:rsidR="00CF7EE3" w:rsidRPr="0087738C">
        <w:rPr>
          <w:rFonts w:ascii="Times New Roman" w:hAnsi="Times New Roman"/>
          <w:sz w:val="32"/>
          <w:szCs w:val="32"/>
        </w:rPr>
        <w:t xml:space="preserve">по </w:t>
      </w:r>
      <w:proofErr w:type="gramStart"/>
      <w:r w:rsidR="00CF7EE3" w:rsidRPr="0087738C">
        <w:rPr>
          <w:rFonts w:ascii="Times New Roman" w:hAnsi="Times New Roman"/>
          <w:sz w:val="32"/>
          <w:szCs w:val="32"/>
        </w:rPr>
        <w:t xml:space="preserve">замене </w:t>
      </w:r>
      <w:r w:rsidR="0065735C">
        <w:rPr>
          <w:rFonts w:ascii="Times New Roman" w:hAnsi="Times New Roman"/>
          <w:sz w:val="32"/>
          <w:szCs w:val="32"/>
        </w:rPr>
        <w:t xml:space="preserve"> </w:t>
      </w:r>
      <w:r w:rsidR="00CF7EE3" w:rsidRPr="0087738C">
        <w:rPr>
          <w:rFonts w:ascii="Times New Roman" w:hAnsi="Times New Roman"/>
          <w:sz w:val="32"/>
          <w:szCs w:val="32"/>
        </w:rPr>
        <w:t>участков</w:t>
      </w:r>
      <w:proofErr w:type="gramEnd"/>
      <w:r w:rsidR="00CF7EE3" w:rsidRPr="0087738C">
        <w:rPr>
          <w:rFonts w:ascii="Times New Roman" w:hAnsi="Times New Roman"/>
          <w:sz w:val="32"/>
          <w:szCs w:val="32"/>
        </w:rPr>
        <w:t xml:space="preserve"> водопроводных сетей общей протяженностью 1000 </w:t>
      </w:r>
      <w:proofErr w:type="spellStart"/>
      <w:r w:rsidR="00CF7EE3" w:rsidRPr="0087738C">
        <w:rPr>
          <w:rFonts w:ascii="Times New Roman" w:hAnsi="Times New Roman"/>
          <w:sz w:val="32"/>
          <w:szCs w:val="32"/>
        </w:rPr>
        <w:t>п.м</w:t>
      </w:r>
      <w:proofErr w:type="spellEnd"/>
      <w:r w:rsidR="0065735C">
        <w:rPr>
          <w:rFonts w:ascii="Times New Roman" w:hAnsi="Times New Roman"/>
          <w:sz w:val="32"/>
          <w:szCs w:val="32"/>
        </w:rPr>
        <w:t xml:space="preserve">., 43 насосов на скважинах, </w:t>
      </w:r>
      <w:r w:rsidR="0065735C" w:rsidRPr="0087738C">
        <w:rPr>
          <w:rFonts w:ascii="Times New Roman" w:hAnsi="Times New Roman"/>
          <w:sz w:val="32"/>
          <w:szCs w:val="32"/>
        </w:rPr>
        <w:t>по замене и ремонту 15 единиц запорной арматуры, 3 пожарных гидрантов</w:t>
      </w:r>
      <w:r w:rsidR="0065735C">
        <w:rPr>
          <w:rFonts w:ascii="Times New Roman" w:hAnsi="Times New Roman"/>
          <w:sz w:val="32"/>
          <w:szCs w:val="32"/>
        </w:rPr>
        <w:t xml:space="preserve">, </w:t>
      </w:r>
      <w:r w:rsidR="0065735C" w:rsidRPr="0087738C">
        <w:rPr>
          <w:rFonts w:ascii="Times New Roman" w:hAnsi="Times New Roman"/>
          <w:sz w:val="32"/>
          <w:szCs w:val="32"/>
        </w:rPr>
        <w:t xml:space="preserve">41 водоразборной колонки, </w:t>
      </w:r>
      <w:r w:rsidR="00596B85" w:rsidRPr="0087738C">
        <w:rPr>
          <w:rFonts w:ascii="Times New Roman" w:hAnsi="Times New Roman"/>
          <w:sz w:val="32"/>
          <w:szCs w:val="32"/>
        </w:rPr>
        <w:t>устранено 247 утечек на водопроводных сетях.</w:t>
      </w:r>
    </w:p>
    <w:p w:rsidR="00823F21" w:rsidRPr="0087738C" w:rsidRDefault="00823F21" w:rsidP="0087738C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87738C">
        <w:rPr>
          <w:rFonts w:ascii="Times New Roman" w:hAnsi="Times New Roman"/>
          <w:sz w:val="32"/>
          <w:szCs w:val="32"/>
        </w:rPr>
        <w:t xml:space="preserve">Введена в эксплуатацию станция очистки питьевой воды в </w:t>
      </w:r>
      <w:proofErr w:type="spellStart"/>
      <w:r w:rsidRPr="0087738C">
        <w:rPr>
          <w:rFonts w:ascii="Times New Roman" w:hAnsi="Times New Roman"/>
          <w:sz w:val="32"/>
          <w:szCs w:val="32"/>
        </w:rPr>
        <w:t>д.Верхнее</w:t>
      </w:r>
      <w:proofErr w:type="spellEnd"/>
      <w:r w:rsidRPr="0087738C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7738C">
        <w:rPr>
          <w:rFonts w:ascii="Times New Roman" w:hAnsi="Times New Roman"/>
          <w:sz w:val="32"/>
          <w:szCs w:val="32"/>
        </w:rPr>
        <w:t>Алопово</w:t>
      </w:r>
      <w:proofErr w:type="spellEnd"/>
      <w:r w:rsidRPr="0087738C">
        <w:rPr>
          <w:rFonts w:ascii="Times New Roman" w:hAnsi="Times New Roman"/>
          <w:sz w:val="32"/>
          <w:szCs w:val="32"/>
        </w:rPr>
        <w:t xml:space="preserve">. </w:t>
      </w:r>
      <w:r w:rsidR="00D9539D" w:rsidRPr="008B790C">
        <w:rPr>
          <w:rFonts w:ascii="Times New Roman" w:hAnsi="Times New Roman"/>
          <w:sz w:val="32"/>
          <w:szCs w:val="32"/>
        </w:rPr>
        <w:t xml:space="preserve">На сегодня в районе </w:t>
      </w:r>
      <w:proofErr w:type="gramStart"/>
      <w:r w:rsidR="00D9539D" w:rsidRPr="008B790C">
        <w:rPr>
          <w:rFonts w:ascii="Times New Roman" w:hAnsi="Times New Roman"/>
          <w:sz w:val="32"/>
          <w:szCs w:val="32"/>
        </w:rPr>
        <w:t>их  уже</w:t>
      </w:r>
      <w:proofErr w:type="gramEnd"/>
      <w:r w:rsidR="00D9539D" w:rsidRPr="008B790C">
        <w:rPr>
          <w:rFonts w:ascii="Times New Roman" w:hAnsi="Times New Roman"/>
          <w:sz w:val="32"/>
          <w:szCs w:val="32"/>
        </w:rPr>
        <w:t xml:space="preserve"> </w:t>
      </w:r>
      <w:r w:rsidR="00480364" w:rsidRPr="008B790C">
        <w:rPr>
          <w:rFonts w:ascii="Times New Roman" w:hAnsi="Times New Roman"/>
          <w:sz w:val="32"/>
          <w:szCs w:val="32"/>
        </w:rPr>
        <w:t>10.</w:t>
      </w:r>
    </w:p>
    <w:p w:rsidR="00D9539D" w:rsidRDefault="00C365BF" w:rsidP="0087738C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В</w:t>
      </w:r>
      <w:r w:rsidR="0065735C">
        <w:rPr>
          <w:rFonts w:ascii="Times New Roman" w:hAnsi="Times New Roman"/>
          <w:sz w:val="32"/>
          <w:szCs w:val="32"/>
        </w:rPr>
        <w:t xml:space="preserve"> северо-западной части с. Перемышль, на участках, предоставленных многодетным семьям,</w:t>
      </w:r>
      <w:r w:rsidR="00823F21" w:rsidRPr="0087738C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 xml:space="preserve">за </w:t>
      </w:r>
      <w:r w:rsidR="00823F21" w:rsidRPr="0087738C">
        <w:rPr>
          <w:rFonts w:ascii="Times New Roman" w:hAnsi="Times New Roman"/>
          <w:sz w:val="32"/>
          <w:szCs w:val="32"/>
        </w:rPr>
        <w:t>счет предоставленной субсидии из бюджета муниципального района ГП «</w:t>
      </w:r>
      <w:proofErr w:type="spellStart"/>
      <w:r w:rsidR="00823F21" w:rsidRPr="0087738C">
        <w:rPr>
          <w:rFonts w:ascii="Times New Roman" w:hAnsi="Times New Roman"/>
          <w:sz w:val="32"/>
          <w:szCs w:val="32"/>
        </w:rPr>
        <w:t>Калугаоблводоканал</w:t>
      </w:r>
      <w:proofErr w:type="spellEnd"/>
      <w:r w:rsidR="00823F21" w:rsidRPr="0087738C">
        <w:rPr>
          <w:rFonts w:ascii="Times New Roman" w:hAnsi="Times New Roman"/>
          <w:sz w:val="32"/>
          <w:szCs w:val="32"/>
        </w:rPr>
        <w:t xml:space="preserve">» выполнены работы </w:t>
      </w:r>
      <w:proofErr w:type="gramStart"/>
      <w:r w:rsidR="00823F21" w:rsidRPr="0087738C">
        <w:rPr>
          <w:rFonts w:ascii="Times New Roman" w:hAnsi="Times New Roman"/>
          <w:sz w:val="32"/>
          <w:szCs w:val="32"/>
        </w:rPr>
        <w:t>по  строительству</w:t>
      </w:r>
      <w:proofErr w:type="gramEnd"/>
      <w:r w:rsidR="00823F21" w:rsidRPr="0087738C">
        <w:rPr>
          <w:rFonts w:ascii="Times New Roman" w:hAnsi="Times New Roman"/>
          <w:sz w:val="32"/>
          <w:szCs w:val="32"/>
        </w:rPr>
        <w:t xml:space="preserve"> водопроводной сети</w:t>
      </w:r>
      <w:r w:rsidR="0065735C">
        <w:rPr>
          <w:rFonts w:ascii="Times New Roman" w:hAnsi="Times New Roman"/>
          <w:sz w:val="32"/>
          <w:szCs w:val="32"/>
        </w:rPr>
        <w:t>,</w:t>
      </w:r>
      <w:r w:rsidR="00823F21" w:rsidRPr="0087738C">
        <w:rPr>
          <w:rFonts w:ascii="Times New Roman" w:hAnsi="Times New Roman"/>
          <w:sz w:val="32"/>
          <w:szCs w:val="32"/>
        </w:rPr>
        <w:t xml:space="preserve"> протяженностью 3788 </w:t>
      </w:r>
      <w:proofErr w:type="spellStart"/>
      <w:r w:rsidR="00823F21" w:rsidRPr="0087738C">
        <w:rPr>
          <w:rFonts w:ascii="Times New Roman" w:hAnsi="Times New Roman"/>
          <w:sz w:val="32"/>
          <w:szCs w:val="32"/>
        </w:rPr>
        <w:t>п.м</w:t>
      </w:r>
      <w:proofErr w:type="spellEnd"/>
      <w:r w:rsidR="00823F21" w:rsidRPr="0087738C">
        <w:rPr>
          <w:rFonts w:ascii="Times New Roman" w:hAnsi="Times New Roman"/>
          <w:sz w:val="32"/>
          <w:szCs w:val="32"/>
        </w:rPr>
        <w:t>.  На эти цели израсходовано</w:t>
      </w:r>
      <w:r w:rsidR="00823F21" w:rsidRPr="0087738C">
        <w:rPr>
          <w:rFonts w:ascii="Times New Roman" w:hAnsi="Times New Roman"/>
          <w:sz w:val="32"/>
          <w:szCs w:val="32"/>
        </w:rPr>
        <w:tab/>
        <w:t>15</w:t>
      </w:r>
      <w:r>
        <w:rPr>
          <w:rFonts w:ascii="Times New Roman" w:hAnsi="Times New Roman"/>
          <w:sz w:val="32"/>
          <w:szCs w:val="32"/>
        </w:rPr>
        <w:t xml:space="preserve">, 6 </w:t>
      </w:r>
      <w:proofErr w:type="spellStart"/>
      <w:r>
        <w:rPr>
          <w:rFonts w:ascii="Times New Roman" w:hAnsi="Times New Roman"/>
          <w:sz w:val="32"/>
          <w:szCs w:val="32"/>
        </w:rPr>
        <w:t>млн</w:t>
      </w:r>
      <w:r w:rsidR="00823F21" w:rsidRPr="0087738C">
        <w:rPr>
          <w:rFonts w:ascii="Times New Roman" w:hAnsi="Times New Roman"/>
          <w:sz w:val="32"/>
          <w:szCs w:val="32"/>
        </w:rPr>
        <w:t>.руб</w:t>
      </w:r>
      <w:proofErr w:type="spellEnd"/>
      <w:r w:rsidR="009542A2" w:rsidRPr="0087738C">
        <w:rPr>
          <w:rFonts w:ascii="Times New Roman" w:hAnsi="Times New Roman"/>
          <w:sz w:val="32"/>
          <w:szCs w:val="32"/>
        </w:rPr>
        <w:t xml:space="preserve">. </w:t>
      </w:r>
    </w:p>
    <w:p w:rsidR="009542A2" w:rsidRPr="0087738C" w:rsidRDefault="009542A2" w:rsidP="0087738C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87738C">
        <w:rPr>
          <w:rFonts w:ascii="Times New Roman" w:hAnsi="Times New Roman"/>
          <w:sz w:val="32"/>
          <w:szCs w:val="32"/>
        </w:rPr>
        <w:t>В 2022 году в рамках реализации государственной программы</w:t>
      </w:r>
      <w:r w:rsidR="00515D66">
        <w:rPr>
          <w:rFonts w:ascii="Times New Roman" w:hAnsi="Times New Roman"/>
          <w:sz w:val="32"/>
          <w:szCs w:val="32"/>
        </w:rPr>
        <w:t xml:space="preserve"> Российской Федерации </w:t>
      </w:r>
      <w:r w:rsidRPr="0087738C">
        <w:rPr>
          <w:rFonts w:ascii="Times New Roman" w:hAnsi="Times New Roman"/>
          <w:sz w:val="32"/>
          <w:szCs w:val="32"/>
        </w:rPr>
        <w:t xml:space="preserve">«Комплексное развитие сельских территорий» было построено 7 км. сетей хозяйственно-бытовой канализации южной части с. Перемышль. На сегодняшний день уже подключено </w:t>
      </w:r>
      <w:proofErr w:type="gramStart"/>
      <w:r w:rsidRPr="0087738C">
        <w:rPr>
          <w:rFonts w:ascii="Times New Roman" w:hAnsi="Times New Roman"/>
          <w:sz w:val="32"/>
          <w:szCs w:val="32"/>
        </w:rPr>
        <w:t xml:space="preserve">168 </w:t>
      </w:r>
      <w:r w:rsidR="0065735C">
        <w:rPr>
          <w:rFonts w:ascii="Times New Roman" w:hAnsi="Times New Roman"/>
          <w:sz w:val="32"/>
          <w:szCs w:val="32"/>
        </w:rPr>
        <w:t xml:space="preserve"> из</w:t>
      </w:r>
      <w:proofErr w:type="gramEnd"/>
      <w:r w:rsidR="0065735C">
        <w:rPr>
          <w:rFonts w:ascii="Times New Roman" w:hAnsi="Times New Roman"/>
          <w:sz w:val="32"/>
          <w:szCs w:val="32"/>
        </w:rPr>
        <w:t xml:space="preserve"> 274 возможных к подключению </w:t>
      </w:r>
      <w:r w:rsidRPr="0087738C">
        <w:rPr>
          <w:rFonts w:ascii="Times New Roman" w:hAnsi="Times New Roman"/>
          <w:sz w:val="32"/>
          <w:szCs w:val="32"/>
        </w:rPr>
        <w:t>домовладений.</w:t>
      </w:r>
    </w:p>
    <w:p w:rsidR="00823F21" w:rsidRDefault="00823F21" w:rsidP="0087738C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87738C">
        <w:rPr>
          <w:rFonts w:ascii="Times New Roman" w:hAnsi="Times New Roman"/>
          <w:sz w:val="32"/>
          <w:szCs w:val="32"/>
        </w:rPr>
        <w:t>В 2024 году ГП «</w:t>
      </w:r>
      <w:proofErr w:type="spellStart"/>
      <w:r w:rsidRPr="0087738C">
        <w:rPr>
          <w:rFonts w:ascii="Times New Roman" w:hAnsi="Times New Roman"/>
          <w:sz w:val="32"/>
          <w:szCs w:val="32"/>
        </w:rPr>
        <w:t>Калугаоблводоканал</w:t>
      </w:r>
      <w:proofErr w:type="spellEnd"/>
      <w:r w:rsidRPr="0087738C">
        <w:rPr>
          <w:rFonts w:ascii="Times New Roman" w:hAnsi="Times New Roman"/>
          <w:sz w:val="32"/>
          <w:szCs w:val="32"/>
        </w:rPr>
        <w:t>» запланированы мероприятия по капитальному ремонту артезианск</w:t>
      </w:r>
      <w:r w:rsidR="002A74FF">
        <w:rPr>
          <w:rFonts w:ascii="Times New Roman" w:hAnsi="Times New Roman"/>
          <w:sz w:val="32"/>
          <w:szCs w:val="32"/>
        </w:rPr>
        <w:t>их</w:t>
      </w:r>
      <w:r w:rsidRPr="0087738C">
        <w:rPr>
          <w:rFonts w:ascii="Times New Roman" w:hAnsi="Times New Roman"/>
          <w:sz w:val="32"/>
          <w:szCs w:val="32"/>
        </w:rPr>
        <w:t xml:space="preserve"> </w:t>
      </w:r>
      <w:proofErr w:type="gramStart"/>
      <w:r w:rsidRPr="0087738C">
        <w:rPr>
          <w:rFonts w:ascii="Times New Roman" w:hAnsi="Times New Roman"/>
          <w:sz w:val="32"/>
          <w:szCs w:val="32"/>
        </w:rPr>
        <w:t>скважин  в</w:t>
      </w:r>
      <w:proofErr w:type="gramEnd"/>
      <w:r w:rsidRPr="0087738C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7738C">
        <w:rPr>
          <w:rFonts w:ascii="Times New Roman" w:hAnsi="Times New Roman"/>
          <w:sz w:val="32"/>
          <w:szCs w:val="32"/>
        </w:rPr>
        <w:t>с.Перемышль</w:t>
      </w:r>
      <w:proofErr w:type="spellEnd"/>
      <w:r w:rsidRPr="0087738C">
        <w:rPr>
          <w:rFonts w:ascii="Times New Roman" w:hAnsi="Times New Roman"/>
          <w:sz w:val="32"/>
          <w:szCs w:val="32"/>
        </w:rPr>
        <w:t xml:space="preserve">, </w:t>
      </w:r>
      <w:proofErr w:type="spellStart"/>
      <w:r w:rsidRPr="0087738C">
        <w:rPr>
          <w:rFonts w:ascii="Times New Roman" w:hAnsi="Times New Roman"/>
          <w:sz w:val="32"/>
          <w:szCs w:val="32"/>
        </w:rPr>
        <w:t>с.Макарово</w:t>
      </w:r>
      <w:proofErr w:type="spellEnd"/>
      <w:r w:rsidRPr="0087738C">
        <w:rPr>
          <w:rFonts w:ascii="Times New Roman" w:hAnsi="Times New Roman"/>
          <w:sz w:val="32"/>
          <w:szCs w:val="32"/>
        </w:rPr>
        <w:t xml:space="preserve">, </w:t>
      </w:r>
      <w:proofErr w:type="spellStart"/>
      <w:r w:rsidRPr="0087738C">
        <w:rPr>
          <w:rFonts w:ascii="Times New Roman" w:hAnsi="Times New Roman"/>
          <w:sz w:val="32"/>
          <w:szCs w:val="32"/>
        </w:rPr>
        <w:t>д.Верхнее</w:t>
      </w:r>
      <w:proofErr w:type="spellEnd"/>
      <w:r w:rsidRPr="0087738C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7738C">
        <w:rPr>
          <w:rFonts w:ascii="Times New Roman" w:hAnsi="Times New Roman"/>
          <w:sz w:val="32"/>
          <w:szCs w:val="32"/>
        </w:rPr>
        <w:t>Алопово</w:t>
      </w:r>
      <w:proofErr w:type="spellEnd"/>
      <w:r w:rsidRPr="0087738C">
        <w:rPr>
          <w:rFonts w:ascii="Times New Roman" w:hAnsi="Times New Roman"/>
          <w:sz w:val="32"/>
          <w:szCs w:val="32"/>
        </w:rPr>
        <w:t xml:space="preserve">, </w:t>
      </w:r>
      <w:proofErr w:type="spellStart"/>
      <w:r w:rsidRPr="0087738C">
        <w:rPr>
          <w:rFonts w:ascii="Times New Roman" w:hAnsi="Times New Roman"/>
          <w:sz w:val="32"/>
          <w:szCs w:val="32"/>
        </w:rPr>
        <w:t>д.Покровское</w:t>
      </w:r>
      <w:proofErr w:type="spellEnd"/>
      <w:r w:rsidRPr="0087738C">
        <w:rPr>
          <w:rFonts w:ascii="Times New Roman" w:hAnsi="Times New Roman"/>
          <w:sz w:val="32"/>
          <w:szCs w:val="32"/>
        </w:rPr>
        <w:t xml:space="preserve">, </w:t>
      </w:r>
      <w:proofErr w:type="spellStart"/>
      <w:r w:rsidRPr="0087738C">
        <w:rPr>
          <w:rFonts w:ascii="Times New Roman" w:hAnsi="Times New Roman"/>
          <w:sz w:val="32"/>
          <w:szCs w:val="32"/>
        </w:rPr>
        <w:t>д.Горки</w:t>
      </w:r>
      <w:proofErr w:type="spellEnd"/>
      <w:r w:rsidR="002A74FF">
        <w:rPr>
          <w:rFonts w:ascii="Times New Roman" w:hAnsi="Times New Roman"/>
          <w:sz w:val="32"/>
          <w:szCs w:val="32"/>
        </w:rPr>
        <w:t>,</w:t>
      </w:r>
      <w:r w:rsidRPr="0087738C">
        <w:rPr>
          <w:rFonts w:ascii="Times New Roman" w:hAnsi="Times New Roman"/>
          <w:sz w:val="32"/>
          <w:szCs w:val="32"/>
        </w:rPr>
        <w:t xml:space="preserve"> </w:t>
      </w:r>
      <w:r w:rsidR="002A74FF">
        <w:rPr>
          <w:rFonts w:ascii="Times New Roman" w:hAnsi="Times New Roman"/>
          <w:sz w:val="32"/>
          <w:szCs w:val="32"/>
        </w:rPr>
        <w:t>з</w:t>
      </w:r>
      <w:r w:rsidRPr="0087738C">
        <w:rPr>
          <w:rFonts w:ascii="Times New Roman" w:hAnsi="Times New Roman"/>
          <w:sz w:val="32"/>
          <w:szCs w:val="32"/>
        </w:rPr>
        <w:t xml:space="preserve">апланированы работы по строительству станции водоочистки </w:t>
      </w:r>
      <w:proofErr w:type="spellStart"/>
      <w:r w:rsidRPr="0087738C">
        <w:rPr>
          <w:rFonts w:ascii="Times New Roman" w:hAnsi="Times New Roman"/>
          <w:sz w:val="32"/>
          <w:szCs w:val="32"/>
        </w:rPr>
        <w:t>д.Горки</w:t>
      </w:r>
      <w:proofErr w:type="spellEnd"/>
      <w:r w:rsidR="002A74FF">
        <w:rPr>
          <w:rFonts w:ascii="Times New Roman" w:hAnsi="Times New Roman"/>
          <w:sz w:val="32"/>
          <w:szCs w:val="32"/>
        </w:rPr>
        <w:t>.</w:t>
      </w:r>
      <w:r w:rsidRPr="0087738C">
        <w:rPr>
          <w:rFonts w:ascii="Times New Roman" w:hAnsi="Times New Roman"/>
          <w:sz w:val="32"/>
          <w:szCs w:val="32"/>
        </w:rPr>
        <w:t xml:space="preserve">  </w:t>
      </w:r>
    </w:p>
    <w:p w:rsidR="0065735C" w:rsidRPr="0087738C" w:rsidRDefault="00D9539D" w:rsidP="0087738C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Совместно с руководством ГП «</w:t>
      </w:r>
      <w:proofErr w:type="spellStart"/>
      <w:r>
        <w:rPr>
          <w:rFonts w:ascii="Times New Roman" w:hAnsi="Times New Roman"/>
          <w:sz w:val="32"/>
          <w:szCs w:val="32"/>
        </w:rPr>
        <w:t>Калугаоблводоканал</w:t>
      </w:r>
      <w:proofErr w:type="spellEnd"/>
      <w:r>
        <w:rPr>
          <w:rFonts w:ascii="Times New Roman" w:hAnsi="Times New Roman"/>
          <w:sz w:val="32"/>
          <w:szCs w:val="32"/>
        </w:rPr>
        <w:t>» р</w:t>
      </w:r>
      <w:r w:rsidR="0065735C">
        <w:rPr>
          <w:rFonts w:ascii="Times New Roman" w:hAnsi="Times New Roman"/>
          <w:sz w:val="32"/>
          <w:szCs w:val="32"/>
        </w:rPr>
        <w:t>ассматривается вопрос о бурении</w:t>
      </w:r>
      <w:r w:rsidR="002A74FF">
        <w:rPr>
          <w:rFonts w:ascii="Times New Roman" w:hAnsi="Times New Roman"/>
          <w:sz w:val="32"/>
          <w:szCs w:val="32"/>
        </w:rPr>
        <w:t xml:space="preserve"> дополнительных </w:t>
      </w:r>
      <w:r w:rsidR="0065735C">
        <w:rPr>
          <w:rFonts w:ascii="Times New Roman" w:hAnsi="Times New Roman"/>
          <w:sz w:val="32"/>
          <w:szCs w:val="32"/>
        </w:rPr>
        <w:t xml:space="preserve">скважин в д. Горки и д. Верхние </w:t>
      </w:r>
      <w:proofErr w:type="spellStart"/>
      <w:r w:rsidR="0065735C">
        <w:rPr>
          <w:rFonts w:ascii="Times New Roman" w:hAnsi="Times New Roman"/>
          <w:sz w:val="32"/>
          <w:szCs w:val="32"/>
        </w:rPr>
        <w:t>Вялицы</w:t>
      </w:r>
      <w:proofErr w:type="spellEnd"/>
      <w:r w:rsidR="0065735C">
        <w:rPr>
          <w:rFonts w:ascii="Times New Roman" w:hAnsi="Times New Roman"/>
          <w:sz w:val="32"/>
          <w:szCs w:val="32"/>
        </w:rPr>
        <w:t>.</w:t>
      </w:r>
    </w:p>
    <w:p w:rsidR="002A74FF" w:rsidRDefault="00823F21" w:rsidP="0087738C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87738C">
        <w:rPr>
          <w:rFonts w:ascii="Times New Roman" w:hAnsi="Times New Roman"/>
          <w:sz w:val="32"/>
          <w:szCs w:val="32"/>
        </w:rPr>
        <w:t xml:space="preserve">Администрацией района проведены работы по бурению двух разведочно-эксплуатационных скважин в </w:t>
      </w:r>
      <w:proofErr w:type="spellStart"/>
      <w:r w:rsidRPr="0087738C">
        <w:rPr>
          <w:rFonts w:ascii="Times New Roman" w:hAnsi="Times New Roman"/>
          <w:sz w:val="32"/>
          <w:szCs w:val="32"/>
        </w:rPr>
        <w:t>д.Поляна</w:t>
      </w:r>
      <w:proofErr w:type="spellEnd"/>
      <w:r w:rsidRPr="0087738C">
        <w:rPr>
          <w:rFonts w:ascii="Times New Roman" w:hAnsi="Times New Roman"/>
          <w:sz w:val="32"/>
          <w:szCs w:val="32"/>
        </w:rPr>
        <w:t>. На эти цели израсходовано 4</w:t>
      </w:r>
      <w:r w:rsidR="002A74FF">
        <w:rPr>
          <w:rFonts w:ascii="Times New Roman" w:hAnsi="Times New Roman"/>
          <w:sz w:val="32"/>
          <w:szCs w:val="32"/>
        </w:rPr>
        <w:t>,</w:t>
      </w:r>
      <w:r w:rsidRPr="0087738C">
        <w:rPr>
          <w:rFonts w:ascii="Times New Roman" w:hAnsi="Times New Roman"/>
          <w:sz w:val="32"/>
          <w:szCs w:val="32"/>
        </w:rPr>
        <w:t>2</w:t>
      </w:r>
      <w:r w:rsidR="002A74FF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2A74FF">
        <w:rPr>
          <w:rFonts w:ascii="Times New Roman" w:hAnsi="Times New Roman"/>
          <w:sz w:val="32"/>
          <w:szCs w:val="32"/>
        </w:rPr>
        <w:t>млн.</w:t>
      </w:r>
      <w:r w:rsidRPr="0087738C">
        <w:rPr>
          <w:rFonts w:ascii="Times New Roman" w:hAnsi="Times New Roman"/>
          <w:sz w:val="32"/>
          <w:szCs w:val="32"/>
        </w:rPr>
        <w:t>руб</w:t>
      </w:r>
      <w:proofErr w:type="spellEnd"/>
      <w:r w:rsidR="002A74FF">
        <w:rPr>
          <w:rFonts w:ascii="Times New Roman" w:hAnsi="Times New Roman"/>
          <w:sz w:val="32"/>
          <w:szCs w:val="32"/>
        </w:rPr>
        <w:t>.</w:t>
      </w:r>
      <w:r w:rsidRPr="0087738C">
        <w:rPr>
          <w:rFonts w:ascii="Times New Roman" w:hAnsi="Times New Roman"/>
          <w:sz w:val="32"/>
          <w:szCs w:val="32"/>
        </w:rPr>
        <w:t xml:space="preserve"> </w:t>
      </w:r>
    </w:p>
    <w:p w:rsidR="00823F21" w:rsidRPr="0087738C" w:rsidRDefault="002A74FF" w:rsidP="0087738C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Д</w:t>
      </w:r>
      <w:r w:rsidR="00823F21" w:rsidRPr="0087738C">
        <w:rPr>
          <w:rFonts w:ascii="Times New Roman" w:hAnsi="Times New Roman"/>
          <w:sz w:val="32"/>
          <w:szCs w:val="32"/>
        </w:rPr>
        <w:t xml:space="preserve">ля бесперебойного водоснабжения </w:t>
      </w:r>
      <w:proofErr w:type="spellStart"/>
      <w:r w:rsidR="00823F21" w:rsidRPr="0087738C">
        <w:rPr>
          <w:rFonts w:ascii="Times New Roman" w:hAnsi="Times New Roman"/>
          <w:sz w:val="32"/>
          <w:szCs w:val="32"/>
        </w:rPr>
        <w:t>д.Хохловка</w:t>
      </w:r>
      <w:proofErr w:type="spellEnd"/>
      <w:r w:rsidR="00823F21" w:rsidRPr="0087738C">
        <w:rPr>
          <w:rFonts w:ascii="Times New Roman" w:hAnsi="Times New Roman"/>
          <w:sz w:val="32"/>
          <w:szCs w:val="32"/>
        </w:rPr>
        <w:t xml:space="preserve"> и </w:t>
      </w:r>
      <w:proofErr w:type="spellStart"/>
      <w:proofErr w:type="gramStart"/>
      <w:r w:rsidR="00823F21" w:rsidRPr="0087738C">
        <w:rPr>
          <w:rFonts w:ascii="Times New Roman" w:hAnsi="Times New Roman"/>
          <w:sz w:val="32"/>
          <w:szCs w:val="32"/>
        </w:rPr>
        <w:t>д.Поляна</w:t>
      </w:r>
      <w:proofErr w:type="spellEnd"/>
      <w:r w:rsidR="00823F21" w:rsidRPr="0087738C">
        <w:rPr>
          <w:rFonts w:ascii="Times New Roman" w:hAnsi="Times New Roman"/>
          <w:sz w:val="32"/>
          <w:szCs w:val="32"/>
        </w:rPr>
        <w:t xml:space="preserve">  </w:t>
      </w:r>
      <w:r w:rsidRPr="0087738C">
        <w:rPr>
          <w:rFonts w:ascii="Times New Roman" w:hAnsi="Times New Roman"/>
          <w:sz w:val="32"/>
          <w:szCs w:val="32"/>
        </w:rPr>
        <w:t>ГП</w:t>
      </w:r>
      <w:proofErr w:type="gramEnd"/>
      <w:r w:rsidRPr="0087738C">
        <w:rPr>
          <w:rFonts w:ascii="Times New Roman" w:hAnsi="Times New Roman"/>
          <w:sz w:val="32"/>
          <w:szCs w:val="32"/>
        </w:rPr>
        <w:t xml:space="preserve"> «</w:t>
      </w:r>
      <w:proofErr w:type="spellStart"/>
      <w:r w:rsidRPr="0087738C">
        <w:rPr>
          <w:rFonts w:ascii="Times New Roman" w:hAnsi="Times New Roman"/>
          <w:sz w:val="32"/>
          <w:szCs w:val="32"/>
        </w:rPr>
        <w:t>Калугаоблводоканал</w:t>
      </w:r>
      <w:proofErr w:type="spellEnd"/>
      <w:r w:rsidRPr="0087738C">
        <w:rPr>
          <w:rFonts w:ascii="Times New Roman" w:hAnsi="Times New Roman"/>
          <w:sz w:val="32"/>
          <w:szCs w:val="32"/>
        </w:rPr>
        <w:t>»</w:t>
      </w:r>
      <w:r>
        <w:rPr>
          <w:rFonts w:ascii="Times New Roman" w:hAnsi="Times New Roman"/>
          <w:sz w:val="32"/>
          <w:szCs w:val="32"/>
        </w:rPr>
        <w:t xml:space="preserve"> в 2024 году  </w:t>
      </w:r>
      <w:r w:rsidR="00823F21" w:rsidRPr="0087738C">
        <w:rPr>
          <w:rFonts w:ascii="Times New Roman" w:hAnsi="Times New Roman"/>
          <w:sz w:val="32"/>
          <w:szCs w:val="32"/>
        </w:rPr>
        <w:t>планируется строительство водозаборных сооружений.</w:t>
      </w:r>
    </w:p>
    <w:p w:rsidR="00823F21" w:rsidRDefault="00823F21" w:rsidP="0087738C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87738C">
        <w:rPr>
          <w:rFonts w:ascii="Times New Roman" w:hAnsi="Times New Roman"/>
          <w:sz w:val="32"/>
          <w:szCs w:val="32"/>
        </w:rPr>
        <w:lastRenderedPageBreak/>
        <w:t xml:space="preserve">За счет средств специального казначейского кредита заключен контракт на реконструкцию очистных сооружений </w:t>
      </w:r>
      <w:proofErr w:type="gramStart"/>
      <w:r w:rsidRPr="0087738C">
        <w:rPr>
          <w:rFonts w:ascii="Times New Roman" w:hAnsi="Times New Roman"/>
          <w:sz w:val="32"/>
          <w:szCs w:val="32"/>
        </w:rPr>
        <w:t xml:space="preserve">канализации,   </w:t>
      </w:r>
      <w:proofErr w:type="gramEnd"/>
      <w:r w:rsidRPr="0087738C">
        <w:rPr>
          <w:rFonts w:ascii="Times New Roman" w:hAnsi="Times New Roman"/>
          <w:sz w:val="32"/>
          <w:szCs w:val="32"/>
        </w:rPr>
        <w:t xml:space="preserve"> производительностью 600 </w:t>
      </w:r>
      <w:proofErr w:type="spellStart"/>
      <w:r w:rsidRPr="0087738C">
        <w:rPr>
          <w:rFonts w:ascii="Times New Roman" w:hAnsi="Times New Roman"/>
          <w:sz w:val="32"/>
          <w:szCs w:val="32"/>
        </w:rPr>
        <w:t>куб.м</w:t>
      </w:r>
      <w:proofErr w:type="spellEnd"/>
      <w:r w:rsidRPr="0087738C">
        <w:rPr>
          <w:rFonts w:ascii="Times New Roman" w:hAnsi="Times New Roman"/>
          <w:sz w:val="32"/>
          <w:szCs w:val="32"/>
        </w:rPr>
        <w:t>/</w:t>
      </w:r>
      <w:proofErr w:type="spellStart"/>
      <w:r w:rsidRPr="0087738C">
        <w:rPr>
          <w:rFonts w:ascii="Times New Roman" w:hAnsi="Times New Roman"/>
          <w:sz w:val="32"/>
          <w:szCs w:val="32"/>
        </w:rPr>
        <w:t>сут</w:t>
      </w:r>
      <w:proofErr w:type="spellEnd"/>
      <w:r w:rsidRPr="0087738C">
        <w:rPr>
          <w:rFonts w:ascii="Times New Roman" w:hAnsi="Times New Roman"/>
          <w:sz w:val="32"/>
          <w:szCs w:val="32"/>
        </w:rPr>
        <w:t>.</w:t>
      </w:r>
      <w:r w:rsidR="0065735C">
        <w:rPr>
          <w:rFonts w:ascii="Times New Roman" w:hAnsi="Times New Roman"/>
          <w:sz w:val="32"/>
          <w:szCs w:val="32"/>
        </w:rPr>
        <w:t xml:space="preserve"> в </w:t>
      </w:r>
      <w:r w:rsidRPr="0087738C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7738C">
        <w:rPr>
          <w:rFonts w:ascii="Times New Roman" w:hAnsi="Times New Roman"/>
          <w:sz w:val="32"/>
          <w:szCs w:val="32"/>
        </w:rPr>
        <w:t>с.Калужская</w:t>
      </w:r>
      <w:proofErr w:type="spellEnd"/>
      <w:r w:rsidRPr="0087738C">
        <w:rPr>
          <w:rFonts w:ascii="Times New Roman" w:hAnsi="Times New Roman"/>
          <w:sz w:val="32"/>
          <w:szCs w:val="32"/>
        </w:rPr>
        <w:t xml:space="preserve"> опытная сельскохозяйственная станция на сумму 193</w:t>
      </w:r>
      <w:r w:rsidR="0065735C">
        <w:rPr>
          <w:rFonts w:ascii="Times New Roman" w:hAnsi="Times New Roman"/>
          <w:sz w:val="32"/>
          <w:szCs w:val="32"/>
        </w:rPr>
        <w:t xml:space="preserve"> млн. </w:t>
      </w:r>
      <w:r w:rsidRPr="0087738C">
        <w:rPr>
          <w:rFonts w:ascii="Times New Roman" w:hAnsi="Times New Roman"/>
          <w:sz w:val="32"/>
          <w:szCs w:val="32"/>
        </w:rPr>
        <w:t>руб</w:t>
      </w:r>
      <w:r w:rsidR="009542A2" w:rsidRPr="0087738C">
        <w:rPr>
          <w:rFonts w:ascii="Times New Roman" w:hAnsi="Times New Roman"/>
          <w:sz w:val="32"/>
          <w:szCs w:val="32"/>
        </w:rPr>
        <w:t>.</w:t>
      </w:r>
      <w:r w:rsidRPr="0087738C">
        <w:rPr>
          <w:rFonts w:ascii="Times New Roman" w:hAnsi="Times New Roman"/>
          <w:sz w:val="32"/>
          <w:szCs w:val="32"/>
        </w:rPr>
        <w:t xml:space="preserve"> В настоящее время работы </w:t>
      </w:r>
      <w:r w:rsidR="009542A2" w:rsidRPr="0087738C">
        <w:rPr>
          <w:rFonts w:ascii="Times New Roman" w:hAnsi="Times New Roman"/>
          <w:sz w:val="32"/>
          <w:szCs w:val="32"/>
        </w:rPr>
        <w:t xml:space="preserve">уже </w:t>
      </w:r>
      <w:r w:rsidRPr="0087738C">
        <w:rPr>
          <w:rFonts w:ascii="Times New Roman" w:hAnsi="Times New Roman"/>
          <w:sz w:val="32"/>
          <w:szCs w:val="32"/>
        </w:rPr>
        <w:t>ведутся.</w:t>
      </w:r>
    </w:p>
    <w:p w:rsidR="0065735C" w:rsidRPr="0087738C" w:rsidRDefault="0065735C" w:rsidP="0087738C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</w:p>
    <w:p w:rsidR="00823F21" w:rsidRPr="0087738C" w:rsidRDefault="00823F21" w:rsidP="0087738C">
      <w:pPr>
        <w:spacing w:after="0" w:line="240" w:lineRule="auto"/>
        <w:ind w:firstLine="709"/>
        <w:jc w:val="both"/>
        <w:rPr>
          <w:rFonts w:ascii="Times New Roman" w:hAnsi="Times New Roman"/>
          <w:b/>
          <w:sz w:val="32"/>
          <w:szCs w:val="32"/>
        </w:rPr>
      </w:pPr>
      <w:r w:rsidRPr="0087738C">
        <w:rPr>
          <w:rFonts w:ascii="Times New Roman" w:hAnsi="Times New Roman"/>
          <w:b/>
          <w:sz w:val="32"/>
          <w:szCs w:val="32"/>
        </w:rPr>
        <w:t>Электроснабжение и энергосбережение</w:t>
      </w:r>
    </w:p>
    <w:p w:rsidR="00823F21" w:rsidRPr="0087738C" w:rsidRDefault="00823F21" w:rsidP="0087738C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87738C">
        <w:rPr>
          <w:rFonts w:ascii="Times New Roman" w:hAnsi="Times New Roman"/>
          <w:sz w:val="32"/>
          <w:szCs w:val="32"/>
        </w:rPr>
        <w:t xml:space="preserve">Перемышльский район ежегодно участвует в государственной программе «Энергосбережение и повышение энергетической эффективности в Калужской области». В 2023 году </w:t>
      </w:r>
      <w:r w:rsidR="009542A2" w:rsidRPr="00533D9B">
        <w:rPr>
          <w:rFonts w:ascii="Times New Roman" w:hAnsi="Times New Roman"/>
          <w:sz w:val="32"/>
          <w:szCs w:val="32"/>
        </w:rPr>
        <w:t xml:space="preserve">было заменено </w:t>
      </w:r>
      <w:r w:rsidR="00533D9B" w:rsidRPr="00533D9B">
        <w:rPr>
          <w:rFonts w:ascii="Times New Roman" w:hAnsi="Times New Roman"/>
          <w:sz w:val="32"/>
          <w:szCs w:val="32"/>
        </w:rPr>
        <w:t>314</w:t>
      </w:r>
      <w:r w:rsidR="009542A2" w:rsidRPr="00533D9B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9542A2" w:rsidRPr="00533D9B">
        <w:rPr>
          <w:rFonts w:ascii="Times New Roman" w:hAnsi="Times New Roman"/>
          <w:sz w:val="32"/>
          <w:szCs w:val="32"/>
        </w:rPr>
        <w:t>п.м</w:t>
      </w:r>
      <w:proofErr w:type="spellEnd"/>
      <w:r w:rsidR="009542A2" w:rsidRPr="00533D9B">
        <w:rPr>
          <w:rFonts w:ascii="Times New Roman" w:hAnsi="Times New Roman"/>
          <w:sz w:val="32"/>
          <w:szCs w:val="32"/>
        </w:rPr>
        <w:t>. тепловых сетей</w:t>
      </w:r>
      <w:r w:rsidR="009542A2" w:rsidRPr="0087738C">
        <w:rPr>
          <w:rFonts w:ascii="Times New Roman" w:hAnsi="Times New Roman"/>
          <w:sz w:val="32"/>
          <w:szCs w:val="32"/>
        </w:rPr>
        <w:t xml:space="preserve"> в с. Калужская опытная сельскохозяйственная станция</w:t>
      </w:r>
      <w:r w:rsidRPr="0087738C">
        <w:rPr>
          <w:rFonts w:ascii="Times New Roman" w:hAnsi="Times New Roman"/>
          <w:sz w:val="32"/>
          <w:szCs w:val="32"/>
        </w:rPr>
        <w:t xml:space="preserve">. </w:t>
      </w:r>
    </w:p>
    <w:p w:rsidR="00823F21" w:rsidRDefault="00823F21" w:rsidP="0087738C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87738C">
        <w:rPr>
          <w:rFonts w:ascii="Times New Roman" w:hAnsi="Times New Roman"/>
          <w:sz w:val="32"/>
          <w:szCs w:val="32"/>
        </w:rPr>
        <w:t xml:space="preserve">В 2024 году работы по данному направлению </w:t>
      </w:r>
      <w:r w:rsidR="009542A2" w:rsidRPr="0087738C">
        <w:rPr>
          <w:rFonts w:ascii="Times New Roman" w:hAnsi="Times New Roman"/>
          <w:sz w:val="32"/>
          <w:szCs w:val="32"/>
        </w:rPr>
        <w:t xml:space="preserve">также </w:t>
      </w:r>
      <w:r w:rsidRPr="0087738C">
        <w:rPr>
          <w:rFonts w:ascii="Times New Roman" w:hAnsi="Times New Roman"/>
          <w:sz w:val="32"/>
          <w:szCs w:val="32"/>
        </w:rPr>
        <w:t xml:space="preserve">будут продолжены. </w:t>
      </w:r>
    </w:p>
    <w:p w:rsidR="0065735C" w:rsidRPr="0087738C" w:rsidRDefault="0065735C" w:rsidP="0087738C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</w:p>
    <w:p w:rsidR="00823F21" w:rsidRPr="0087738C" w:rsidRDefault="00823F21" w:rsidP="0087738C">
      <w:pPr>
        <w:spacing w:after="0" w:line="240" w:lineRule="auto"/>
        <w:ind w:firstLine="709"/>
        <w:jc w:val="both"/>
        <w:rPr>
          <w:rFonts w:ascii="Times New Roman" w:hAnsi="Times New Roman"/>
          <w:b/>
          <w:sz w:val="32"/>
          <w:szCs w:val="32"/>
        </w:rPr>
      </w:pPr>
      <w:r w:rsidRPr="0087738C">
        <w:rPr>
          <w:rFonts w:ascii="Times New Roman" w:hAnsi="Times New Roman"/>
          <w:b/>
          <w:sz w:val="32"/>
          <w:szCs w:val="32"/>
        </w:rPr>
        <w:t>Электроснабжение</w:t>
      </w:r>
    </w:p>
    <w:p w:rsidR="009542A2" w:rsidRPr="0087738C" w:rsidRDefault="009542A2" w:rsidP="0087738C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87738C">
        <w:rPr>
          <w:rFonts w:ascii="Times New Roman" w:hAnsi="Times New Roman"/>
          <w:sz w:val="32"/>
          <w:szCs w:val="32"/>
        </w:rPr>
        <w:t xml:space="preserve">Ремонтные работы на системе электроснабжения в районе выполняют </w:t>
      </w:r>
      <w:proofErr w:type="spellStart"/>
      <w:proofErr w:type="gramStart"/>
      <w:r w:rsidRPr="0087738C">
        <w:rPr>
          <w:rFonts w:ascii="Times New Roman" w:hAnsi="Times New Roman"/>
          <w:sz w:val="32"/>
          <w:szCs w:val="32"/>
        </w:rPr>
        <w:t>Козельские</w:t>
      </w:r>
      <w:proofErr w:type="spellEnd"/>
      <w:r w:rsidRPr="0087738C">
        <w:rPr>
          <w:rFonts w:ascii="Times New Roman" w:hAnsi="Times New Roman"/>
          <w:sz w:val="32"/>
          <w:szCs w:val="32"/>
        </w:rPr>
        <w:t xml:space="preserve">  и</w:t>
      </w:r>
      <w:proofErr w:type="gramEnd"/>
      <w:r w:rsidRPr="0087738C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7738C">
        <w:rPr>
          <w:rFonts w:ascii="Times New Roman" w:hAnsi="Times New Roman"/>
          <w:sz w:val="32"/>
          <w:szCs w:val="32"/>
        </w:rPr>
        <w:t>Приокские</w:t>
      </w:r>
      <w:proofErr w:type="spellEnd"/>
      <w:r w:rsidRPr="0087738C">
        <w:rPr>
          <w:rFonts w:ascii="Times New Roman" w:hAnsi="Times New Roman"/>
          <w:sz w:val="32"/>
          <w:szCs w:val="32"/>
        </w:rPr>
        <w:t xml:space="preserve"> районные электросети  филиала «Калугаэнерго». </w:t>
      </w:r>
    </w:p>
    <w:p w:rsidR="009542A2" w:rsidRPr="0087738C" w:rsidRDefault="009542A2" w:rsidP="0087738C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87738C">
        <w:rPr>
          <w:rFonts w:ascii="Times New Roman" w:hAnsi="Times New Roman"/>
          <w:sz w:val="32"/>
          <w:szCs w:val="32"/>
        </w:rPr>
        <w:t xml:space="preserve">Ими выполнялись работы по капитальному ремонту                    трансформаторных подстанций, линий электропередач, расчистке трасс. </w:t>
      </w:r>
    </w:p>
    <w:p w:rsidR="00515D66" w:rsidRDefault="00515D66" w:rsidP="00515D66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Несмотря на постоянно приводящиеся работы по улучшению качества электроснабжения данным службам предстоит еще много работы.</w:t>
      </w:r>
    </w:p>
    <w:p w:rsidR="00515D66" w:rsidRDefault="00515D66" w:rsidP="00515D66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</w:p>
    <w:p w:rsidR="000E43A2" w:rsidRPr="00E12D48" w:rsidRDefault="000E43A2" w:rsidP="0087738C">
      <w:pPr>
        <w:spacing w:after="0" w:line="240" w:lineRule="auto"/>
        <w:ind w:firstLine="709"/>
        <w:jc w:val="both"/>
        <w:rPr>
          <w:rFonts w:ascii="Times New Roman" w:hAnsi="Times New Roman"/>
          <w:b/>
          <w:sz w:val="32"/>
          <w:szCs w:val="32"/>
        </w:rPr>
      </w:pPr>
      <w:r w:rsidRPr="00E12D48">
        <w:rPr>
          <w:rFonts w:ascii="Times New Roman" w:hAnsi="Times New Roman"/>
          <w:b/>
          <w:sz w:val="32"/>
          <w:szCs w:val="32"/>
        </w:rPr>
        <w:t>Дорожное хозяйство</w:t>
      </w:r>
    </w:p>
    <w:p w:rsidR="000E43A2" w:rsidRPr="0087738C" w:rsidRDefault="000E43A2" w:rsidP="0087738C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87738C">
        <w:rPr>
          <w:rFonts w:ascii="Times New Roman" w:hAnsi="Times New Roman"/>
          <w:sz w:val="32"/>
          <w:szCs w:val="32"/>
        </w:rPr>
        <w:t>Общая протяженность автомобильных дорог Перемышльского района составляет 491,</w:t>
      </w:r>
      <w:r w:rsidR="00533D9B">
        <w:rPr>
          <w:rFonts w:ascii="Times New Roman" w:hAnsi="Times New Roman"/>
          <w:sz w:val="32"/>
          <w:szCs w:val="32"/>
        </w:rPr>
        <w:t>6</w:t>
      </w:r>
      <w:r w:rsidRPr="0087738C">
        <w:rPr>
          <w:rFonts w:ascii="Times New Roman" w:hAnsi="Times New Roman"/>
          <w:sz w:val="32"/>
          <w:szCs w:val="32"/>
        </w:rPr>
        <w:t xml:space="preserve"> км, из них 317,</w:t>
      </w:r>
      <w:r w:rsidR="00533D9B">
        <w:rPr>
          <w:rFonts w:ascii="Times New Roman" w:hAnsi="Times New Roman"/>
          <w:sz w:val="32"/>
          <w:szCs w:val="32"/>
        </w:rPr>
        <w:t>1</w:t>
      </w:r>
      <w:r w:rsidRPr="0087738C">
        <w:rPr>
          <w:rFonts w:ascii="Times New Roman" w:hAnsi="Times New Roman"/>
          <w:sz w:val="32"/>
          <w:szCs w:val="32"/>
        </w:rPr>
        <w:t xml:space="preserve"> км. - грунтовых автомобильных дорог, 174,</w:t>
      </w:r>
      <w:r w:rsidR="00533D9B">
        <w:rPr>
          <w:rFonts w:ascii="Times New Roman" w:hAnsi="Times New Roman"/>
          <w:sz w:val="32"/>
          <w:szCs w:val="32"/>
        </w:rPr>
        <w:t>5</w:t>
      </w:r>
      <w:r w:rsidRPr="0087738C">
        <w:rPr>
          <w:rFonts w:ascii="Times New Roman" w:hAnsi="Times New Roman"/>
          <w:sz w:val="32"/>
          <w:szCs w:val="32"/>
        </w:rPr>
        <w:t xml:space="preserve"> км. -  дорог с твердым покрытием.</w:t>
      </w:r>
    </w:p>
    <w:p w:rsidR="000E43A2" w:rsidRPr="0087738C" w:rsidRDefault="000E43A2" w:rsidP="0087738C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87738C">
        <w:rPr>
          <w:rFonts w:ascii="Times New Roman" w:hAnsi="Times New Roman"/>
          <w:sz w:val="32"/>
          <w:szCs w:val="32"/>
        </w:rPr>
        <w:t xml:space="preserve">В 2023 году был проведен ремонт 17 км автомобильных дорог местного значения. На их ремонт и содержание было выделено 169,2 млн. руб. </w:t>
      </w:r>
    </w:p>
    <w:p w:rsidR="000E43A2" w:rsidRPr="0087738C" w:rsidRDefault="000E43A2" w:rsidP="0087738C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87738C">
        <w:rPr>
          <w:rFonts w:ascii="Times New Roman" w:hAnsi="Times New Roman"/>
          <w:sz w:val="32"/>
          <w:szCs w:val="32"/>
        </w:rPr>
        <w:t xml:space="preserve">Благодаря национальному проекту «Безопасные качественные дороги» в Перемышльском районе проведен ремонт 6-ти автомобильных дорог, общей протяженностью 11,6 км., на которые выделено 101 </w:t>
      </w:r>
      <w:proofErr w:type="spellStart"/>
      <w:proofErr w:type="gramStart"/>
      <w:r w:rsidRPr="0087738C">
        <w:rPr>
          <w:rFonts w:ascii="Times New Roman" w:hAnsi="Times New Roman"/>
          <w:sz w:val="32"/>
          <w:szCs w:val="32"/>
        </w:rPr>
        <w:t>млн.руб</w:t>
      </w:r>
      <w:proofErr w:type="spellEnd"/>
      <w:proofErr w:type="gramEnd"/>
    </w:p>
    <w:p w:rsidR="000E43A2" w:rsidRPr="0087738C" w:rsidRDefault="00533D9B" w:rsidP="0087738C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В</w:t>
      </w:r>
      <w:r w:rsidR="000E43A2" w:rsidRPr="0087738C">
        <w:rPr>
          <w:rFonts w:ascii="Times New Roman" w:hAnsi="Times New Roman"/>
          <w:sz w:val="32"/>
          <w:szCs w:val="32"/>
        </w:rPr>
        <w:t xml:space="preserve"> рамках федерального проекта «Развитие транспортной инфраструктуры</w:t>
      </w:r>
      <w:r>
        <w:rPr>
          <w:rFonts w:ascii="Times New Roman" w:hAnsi="Times New Roman"/>
          <w:sz w:val="32"/>
          <w:szCs w:val="32"/>
        </w:rPr>
        <w:t xml:space="preserve"> на сельских территориях</w:t>
      </w:r>
      <w:r w:rsidR="000E43A2" w:rsidRPr="0087738C">
        <w:rPr>
          <w:rFonts w:ascii="Times New Roman" w:hAnsi="Times New Roman"/>
          <w:sz w:val="32"/>
          <w:szCs w:val="32"/>
        </w:rPr>
        <w:t>» осуществлен ремонт 7-</w:t>
      </w:r>
      <w:r w:rsidR="000E43A2" w:rsidRPr="0087738C">
        <w:rPr>
          <w:rFonts w:ascii="Times New Roman" w:hAnsi="Times New Roman"/>
          <w:sz w:val="32"/>
          <w:szCs w:val="32"/>
        </w:rPr>
        <w:lastRenderedPageBreak/>
        <w:t xml:space="preserve">ми автомобильных дорог протяжённостью 4,2 км в с. </w:t>
      </w:r>
      <w:proofErr w:type="gramStart"/>
      <w:r w:rsidR="000E43A2" w:rsidRPr="0087738C">
        <w:rPr>
          <w:rFonts w:ascii="Times New Roman" w:hAnsi="Times New Roman"/>
          <w:sz w:val="32"/>
          <w:szCs w:val="32"/>
        </w:rPr>
        <w:t>Перемышль  на</w:t>
      </w:r>
      <w:proofErr w:type="gramEnd"/>
      <w:r w:rsidR="000E43A2" w:rsidRPr="0087738C">
        <w:rPr>
          <w:rFonts w:ascii="Times New Roman" w:hAnsi="Times New Roman"/>
          <w:sz w:val="32"/>
          <w:szCs w:val="32"/>
        </w:rPr>
        <w:t xml:space="preserve"> которые было выделено  41,5 млн. руб., </w:t>
      </w:r>
    </w:p>
    <w:p w:rsidR="00D9539D" w:rsidRPr="0087738C" w:rsidRDefault="000E43A2" w:rsidP="00D9539D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87738C">
        <w:rPr>
          <w:rFonts w:ascii="Times New Roman" w:hAnsi="Times New Roman"/>
          <w:sz w:val="32"/>
          <w:szCs w:val="32"/>
        </w:rPr>
        <w:t xml:space="preserve">В рамках муниципальной программы «Развитие дорожного хозяйства в муниципальном районе «Перемышльский район» продолжен ремонт автомобильной дороги </w:t>
      </w:r>
      <w:proofErr w:type="spellStart"/>
      <w:r w:rsidRPr="0087738C">
        <w:rPr>
          <w:rFonts w:ascii="Times New Roman" w:hAnsi="Times New Roman"/>
          <w:sz w:val="32"/>
          <w:szCs w:val="32"/>
        </w:rPr>
        <w:t>д.Синятино</w:t>
      </w:r>
      <w:proofErr w:type="spellEnd"/>
      <w:r w:rsidRPr="0087738C">
        <w:rPr>
          <w:rFonts w:ascii="Times New Roman" w:hAnsi="Times New Roman"/>
          <w:sz w:val="32"/>
          <w:szCs w:val="32"/>
        </w:rPr>
        <w:t xml:space="preserve">- д. </w:t>
      </w:r>
      <w:proofErr w:type="spellStart"/>
      <w:r w:rsidRPr="0087738C">
        <w:rPr>
          <w:rFonts w:ascii="Times New Roman" w:hAnsi="Times New Roman"/>
          <w:sz w:val="32"/>
          <w:szCs w:val="32"/>
        </w:rPr>
        <w:t>Погореловка</w:t>
      </w:r>
      <w:proofErr w:type="spellEnd"/>
      <w:r w:rsidRPr="0087738C">
        <w:rPr>
          <w:rFonts w:ascii="Times New Roman" w:hAnsi="Times New Roman"/>
          <w:sz w:val="32"/>
          <w:szCs w:val="32"/>
        </w:rPr>
        <w:t xml:space="preserve"> </w:t>
      </w:r>
      <w:proofErr w:type="gramStart"/>
      <w:r w:rsidRPr="0087738C">
        <w:rPr>
          <w:rFonts w:ascii="Times New Roman" w:hAnsi="Times New Roman"/>
          <w:sz w:val="32"/>
          <w:szCs w:val="32"/>
        </w:rPr>
        <w:t>и  ул.</w:t>
      </w:r>
      <w:proofErr w:type="gramEnd"/>
      <w:r w:rsidRPr="0087738C">
        <w:rPr>
          <w:rFonts w:ascii="Times New Roman" w:hAnsi="Times New Roman"/>
          <w:sz w:val="32"/>
          <w:szCs w:val="32"/>
        </w:rPr>
        <w:t xml:space="preserve"> Полевая в с. Перемышль. </w:t>
      </w:r>
      <w:r w:rsidR="001073DD">
        <w:rPr>
          <w:rFonts w:ascii="Times New Roman" w:hAnsi="Times New Roman"/>
          <w:sz w:val="32"/>
          <w:szCs w:val="32"/>
        </w:rPr>
        <w:t xml:space="preserve">На сегодня все улицы села Перемышль, где были предоставлены 133 участка многодетным семьям, </w:t>
      </w:r>
      <w:r w:rsidR="00D9539D" w:rsidRPr="0087738C">
        <w:rPr>
          <w:rFonts w:ascii="Times New Roman" w:hAnsi="Times New Roman"/>
          <w:sz w:val="32"/>
          <w:szCs w:val="32"/>
        </w:rPr>
        <w:t>имеют щебеночное покрытие.</w:t>
      </w:r>
    </w:p>
    <w:p w:rsidR="000E43A2" w:rsidRPr="0087738C" w:rsidRDefault="000E43A2" w:rsidP="0087738C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87738C">
        <w:rPr>
          <w:rFonts w:ascii="Times New Roman" w:hAnsi="Times New Roman"/>
          <w:sz w:val="32"/>
          <w:szCs w:val="32"/>
        </w:rPr>
        <w:t xml:space="preserve">На зимнее и летнее содержание автомобильных дорог администрациям сельских поселений было направлено 20,44 млн. руб., что на уровне 2022 года.  </w:t>
      </w:r>
    </w:p>
    <w:p w:rsidR="000E43A2" w:rsidRPr="0087738C" w:rsidRDefault="000E43A2" w:rsidP="0087738C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87738C">
        <w:rPr>
          <w:rFonts w:ascii="Times New Roman" w:hAnsi="Times New Roman"/>
          <w:sz w:val="32"/>
          <w:szCs w:val="32"/>
        </w:rPr>
        <w:t xml:space="preserve">В 2024 году в рамках национального проекта «Безопасные качественные дороги» планируется провести ремонт 8,5 км. автомобильных дорог, на которые выделено 97,8 </w:t>
      </w:r>
      <w:proofErr w:type="spellStart"/>
      <w:r w:rsidRPr="0087738C">
        <w:rPr>
          <w:rFonts w:ascii="Times New Roman" w:hAnsi="Times New Roman"/>
          <w:sz w:val="32"/>
          <w:szCs w:val="32"/>
        </w:rPr>
        <w:t>млн.руб</w:t>
      </w:r>
      <w:proofErr w:type="spellEnd"/>
      <w:r w:rsidRPr="0087738C">
        <w:rPr>
          <w:rFonts w:ascii="Times New Roman" w:hAnsi="Times New Roman"/>
          <w:sz w:val="32"/>
          <w:szCs w:val="32"/>
        </w:rPr>
        <w:t xml:space="preserve">. </w:t>
      </w:r>
    </w:p>
    <w:p w:rsidR="000E43A2" w:rsidRPr="0087738C" w:rsidRDefault="000E43A2" w:rsidP="0087738C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87738C">
        <w:rPr>
          <w:rFonts w:ascii="Times New Roman" w:hAnsi="Times New Roman"/>
          <w:sz w:val="32"/>
          <w:szCs w:val="32"/>
        </w:rPr>
        <w:t xml:space="preserve">В рамках муниципальной программы «Развитие дорожного хозяйства в муниципальном районе «Перемышльский район» запланировано провести ремонт автомобильной дороги </w:t>
      </w:r>
      <w:proofErr w:type="spellStart"/>
      <w:r w:rsidRPr="0087738C">
        <w:rPr>
          <w:rFonts w:ascii="Times New Roman" w:hAnsi="Times New Roman"/>
          <w:sz w:val="32"/>
          <w:szCs w:val="32"/>
        </w:rPr>
        <w:t>д.Сильково-д.Грицкое</w:t>
      </w:r>
      <w:proofErr w:type="spellEnd"/>
      <w:r w:rsidRPr="0087738C">
        <w:rPr>
          <w:rFonts w:ascii="Times New Roman" w:hAnsi="Times New Roman"/>
          <w:sz w:val="32"/>
          <w:szCs w:val="32"/>
        </w:rPr>
        <w:t>.</w:t>
      </w:r>
    </w:p>
    <w:p w:rsidR="00B82572" w:rsidRPr="0087738C" w:rsidRDefault="00B82572" w:rsidP="0087738C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</w:p>
    <w:p w:rsidR="000E1081" w:rsidRPr="0087738C" w:rsidRDefault="000E1081" w:rsidP="0087738C">
      <w:pPr>
        <w:spacing w:after="0" w:line="240" w:lineRule="auto"/>
        <w:ind w:firstLine="709"/>
        <w:jc w:val="both"/>
        <w:rPr>
          <w:rFonts w:ascii="Times New Roman" w:hAnsi="Times New Roman"/>
          <w:b/>
          <w:sz w:val="32"/>
          <w:szCs w:val="32"/>
        </w:rPr>
      </w:pPr>
      <w:r w:rsidRPr="0087738C">
        <w:rPr>
          <w:rFonts w:ascii="Times New Roman" w:hAnsi="Times New Roman"/>
          <w:b/>
          <w:sz w:val="32"/>
          <w:szCs w:val="32"/>
        </w:rPr>
        <w:t>Благоустройство</w:t>
      </w:r>
    </w:p>
    <w:p w:rsidR="00F47218" w:rsidRPr="0087738C" w:rsidRDefault="00F47218" w:rsidP="0087738C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</w:p>
    <w:p w:rsidR="00823F21" w:rsidRPr="0087738C" w:rsidRDefault="00823F21" w:rsidP="0087738C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87738C">
        <w:rPr>
          <w:rFonts w:ascii="Times New Roman" w:hAnsi="Times New Roman"/>
          <w:sz w:val="32"/>
          <w:szCs w:val="32"/>
        </w:rPr>
        <w:t>Как и предыдущие годы 2023 год не стал исключением в вопросе благоустройства населенных пунктов.  Традиционными стало проведение субботников</w:t>
      </w:r>
      <w:r w:rsidR="00515D66">
        <w:rPr>
          <w:rFonts w:ascii="Times New Roman" w:hAnsi="Times New Roman"/>
          <w:sz w:val="32"/>
          <w:szCs w:val="32"/>
        </w:rPr>
        <w:t xml:space="preserve">. В 2023 году в них приняло </w:t>
      </w:r>
      <w:proofErr w:type="gramStart"/>
      <w:r w:rsidR="00515D66">
        <w:rPr>
          <w:rFonts w:ascii="Times New Roman" w:hAnsi="Times New Roman"/>
          <w:sz w:val="32"/>
          <w:szCs w:val="32"/>
        </w:rPr>
        <w:t xml:space="preserve">участие </w:t>
      </w:r>
      <w:r w:rsidRPr="0087738C">
        <w:rPr>
          <w:rFonts w:ascii="Times New Roman" w:hAnsi="Times New Roman"/>
          <w:sz w:val="32"/>
          <w:szCs w:val="32"/>
        </w:rPr>
        <w:t xml:space="preserve"> около</w:t>
      </w:r>
      <w:proofErr w:type="gramEnd"/>
      <w:r w:rsidRPr="0087738C">
        <w:rPr>
          <w:rFonts w:ascii="Times New Roman" w:hAnsi="Times New Roman"/>
          <w:sz w:val="32"/>
          <w:szCs w:val="32"/>
        </w:rPr>
        <w:t xml:space="preserve"> 8,6 тыс. человек.</w:t>
      </w:r>
    </w:p>
    <w:p w:rsidR="00515D66" w:rsidRDefault="00823F21" w:rsidP="0087738C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623E05">
        <w:rPr>
          <w:rFonts w:ascii="Times New Roman" w:hAnsi="Times New Roman"/>
          <w:sz w:val="32"/>
          <w:szCs w:val="32"/>
        </w:rPr>
        <w:t>В</w:t>
      </w:r>
      <w:r w:rsidR="00533D9B" w:rsidRPr="00623E05">
        <w:rPr>
          <w:rFonts w:ascii="Times New Roman" w:hAnsi="Times New Roman"/>
          <w:sz w:val="32"/>
          <w:szCs w:val="32"/>
        </w:rPr>
        <w:t xml:space="preserve"> _</w:t>
      </w:r>
      <w:r w:rsidR="00623E05" w:rsidRPr="00623E05">
        <w:rPr>
          <w:rFonts w:ascii="Times New Roman" w:hAnsi="Times New Roman"/>
          <w:sz w:val="32"/>
          <w:szCs w:val="32"/>
        </w:rPr>
        <w:t xml:space="preserve">14 </w:t>
      </w:r>
      <w:r w:rsidRPr="00623E05">
        <w:rPr>
          <w:rFonts w:ascii="Times New Roman" w:hAnsi="Times New Roman"/>
          <w:sz w:val="32"/>
          <w:szCs w:val="32"/>
        </w:rPr>
        <w:t>населенных</w:t>
      </w:r>
      <w:r w:rsidRPr="0087738C">
        <w:rPr>
          <w:rFonts w:ascii="Times New Roman" w:hAnsi="Times New Roman"/>
          <w:sz w:val="32"/>
          <w:szCs w:val="32"/>
        </w:rPr>
        <w:t xml:space="preserve"> пунктах </w:t>
      </w:r>
      <w:r w:rsidR="00515D66">
        <w:rPr>
          <w:rFonts w:ascii="Times New Roman" w:hAnsi="Times New Roman"/>
          <w:sz w:val="32"/>
          <w:szCs w:val="32"/>
        </w:rPr>
        <w:t xml:space="preserve">дополнительно </w:t>
      </w:r>
      <w:r w:rsidRPr="0087738C">
        <w:rPr>
          <w:rFonts w:ascii="Times New Roman" w:hAnsi="Times New Roman"/>
          <w:sz w:val="32"/>
          <w:szCs w:val="32"/>
        </w:rPr>
        <w:t>оборудовали 16 контейнерных площадок для сбора ТКО, закуплено 164 контейнера</w:t>
      </w:r>
      <w:r w:rsidR="00515D66">
        <w:rPr>
          <w:rFonts w:ascii="Times New Roman" w:hAnsi="Times New Roman"/>
          <w:sz w:val="32"/>
          <w:szCs w:val="32"/>
        </w:rPr>
        <w:t>.</w:t>
      </w:r>
    </w:p>
    <w:p w:rsidR="001073DD" w:rsidRDefault="001073DD" w:rsidP="0087738C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Бюджетами сельских поселений было направлено </w:t>
      </w:r>
      <w:r w:rsidR="0075462D">
        <w:rPr>
          <w:rFonts w:ascii="Times New Roman" w:hAnsi="Times New Roman"/>
          <w:sz w:val="32"/>
          <w:szCs w:val="32"/>
        </w:rPr>
        <w:t xml:space="preserve">более </w:t>
      </w:r>
      <w:r w:rsidRPr="0075462D">
        <w:rPr>
          <w:rFonts w:ascii="Times New Roman" w:hAnsi="Times New Roman"/>
          <w:sz w:val="32"/>
          <w:szCs w:val="32"/>
        </w:rPr>
        <w:t>6 млн.</w:t>
      </w:r>
      <w:r>
        <w:rPr>
          <w:rFonts w:ascii="Times New Roman" w:hAnsi="Times New Roman"/>
          <w:sz w:val="32"/>
          <w:szCs w:val="32"/>
        </w:rPr>
        <w:t xml:space="preserve"> руб. на ликвидацию несанкционированных свалок.</w:t>
      </w:r>
    </w:p>
    <w:p w:rsidR="00515D66" w:rsidRDefault="00515D66" w:rsidP="0087738C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Ежегодно </w:t>
      </w:r>
      <w:proofErr w:type="gramStart"/>
      <w:r>
        <w:rPr>
          <w:rFonts w:ascii="Times New Roman" w:hAnsi="Times New Roman"/>
          <w:sz w:val="32"/>
          <w:szCs w:val="32"/>
        </w:rPr>
        <w:t xml:space="preserve">проводятся </w:t>
      </w:r>
      <w:r w:rsidR="00F05D71" w:rsidRPr="0087738C">
        <w:rPr>
          <w:rFonts w:ascii="Times New Roman" w:hAnsi="Times New Roman"/>
          <w:sz w:val="32"/>
          <w:szCs w:val="32"/>
        </w:rPr>
        <w:t xml:space="preserve"> работы</w:t>
      </w:r>
      <w:proofErr w:type="gramEnd"/>
      <w:r w:rsidR="00F05D71" w:rsidRPr="0087738C">
        <w:rPr>
          <w:rFonts w:ascii="Times New Roman" w:hAnsi="Times New Roman"/>
          <w:sz w:val="32"/>
          <w:szCs w:val="32"/>
        </w:rPr>
        <w:t xml:space="preserve"> по техническому обслуживанию гидротехнических сооружений </w:t>
      </w:r>
      <w:r w:rsidR="00533D9B">
        <w:rPr>
          <w:rFonts w:ascii="Times New Roman" w:hAnsi="Times New Roman"/>
          <w:sz w:val="32"/>
          <w:szCs w:val="32"/>
        </w:rPr>
        <w:t xml:space="preserve">в </w:t>
      </w:r>
      <w:r w:rsidR="00F05D71" w:rsidRPr="0087738C">
        <w:rPr>
          <w:rFonts w:ascii="Times New Roman" w:hAnsi="Times New Roman"/>
          <w:sz w:val="32"/>
          <w:szCs w:val="32"/>
        </w:rPr>
        <w:t xml:space="preserve"> с.</w:t>
      </w:r>
      <w:r w:rsidR="00C844C1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F05D71" w:rsidRPr="0087738C">
        <w:rPr>
          <w:rFonts w:ascii="Times New Roman" w:hAnsi="Times New Roman"/>
          <w:sz w:val="32"/>
          <w:szCs w:val="32"/>
        </w:rPr>
        <w:t>Рождественно</w:t>
      </w:r>
      <w:proofErr w:type="spellEnd"/>
      <w:r w:rsidR="00F05D71" w:rsidRPr="0087738C">
        <w:rPr>
          <w:rFonts w:ascii="Times New Roman" w:hAnsi="Times New Roman"/>
          <w:sz w:val="32"/>
          <w:szCs w:val="32"/>
        </w:rPr>
        <w:t>, д.</w:t>
      </w:r>
      <w:r w:rsidR="00C844C1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F05D71" w:rsidRPr="0087738C">
        <w:rPr>
          <w:rFonts w:ascii="Times New Roman" w:hAnsi="Times New Roman"/>
          <w:sz w:val="32"/>
          <w:szCs w:val="32"/>
        </w:rPr>
        <w:t>Хотисино</w:t>
      </w:r>
      <w:proofErr w:type="spellEnd"/>
      <w:r w:rsidR="00F05D71" w:rsidRPr="0087738C">
        <w:rPr>
          <w:rFonts w:ascii="Times New Roman" w:hAnsi="Times New Roman"/>
          <w:sz w:val="32"/>
          <w:szCs w:val="32"/>
        </w:rPr>
        <w:t xml:space="preserve">, </w:t>
      </w:r>
      <w:proofErr w:type="spellStart"/>
      <w:r w:rsidR="00F05D71" w:rsidRPr="0087738C">
        <w:rPr>
          <w:rFonts w:ascii="Times New Roman" w:hAnsi="Times New Roman"/>
          <w:sz w:val="32"/>
          <w:szCs w:val="32"/>
        </w:rPr>
        <w:t>д.Григоровское</w:t>
      </w:r>
      <w:proofErr w:type="spellEnd"/>
      <w:r w:rsidR="00F05D71" w:rsidRPr="0087738C">
        <w:rPr>
          <w:rFonts w:ascii="Times New Roman" w:hAnsi="Times New Roman"/>
          <w:sz w:val="32"/>
          <w:szCs w:val="32"/>
        </w:rPr>
        <w:t>, д. Белая</w:t>
      </w:r>
      <w:r>
        <w:rPr>
          <w:rFonts w:ascii="Times New Roman" w:hAnsi="Times New Roman"/>
          <w:sz w:val="32"/>
          <w:szCs w:val="32"/>
        </w:rPr>
        <w:t>.</w:t>
      </w:r>
      <w:r w:rsidR="00F05D71" w:rsidRPr="0087738C">
        <w:rPr>
          <w:rFonts w:ascii="Times New Roman" w:hAnsi="Times New Roman"/>
          <w:sz w:val="32"/>
          <w:szCs w:val="32"/>
        </w:rPr>
        <w:t xml:space="preserve"> </w:t>
      </w:r>
    </w:p>
    <w:p w:rsidR="009C10EB" w:rsidRPr="0087738C" w:rsidRDefault="009C10EB" w:rsidP="009C10EB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556A93">
        <w:rPr>
          <w:rFonts w:ascii="Times New Roman" w:hAnsi="Times New Roman"/>
          <w:sz w:val="32"/>
          <w:szCs w:val="32"/>
        </w:rPr>
        <w:t>2024 году работы по данным направлениям будут продолжены. На эти цели в бюджет муниципального района на 2024 год заложено 10,7</w:t>
      </w:r>
      <w:r w:rsidRPr="00556A93">
        <w:rPr>
          <w:rFonts w:ascii="Times New Roman" w:hAnsi="Times New Roman"/>
          <w:sz w:val="32"/>
          <w:szCs w:val="32"/>
        </w:rPr>
        <w:t xml:space="preserve"> </w:t>
      </w:r>
      <w:r w:rsidRPr="00556A93">
        <w:rPr>
          <w:rFonts w:ascii="Times New Roman" w:hAnsi="Times New Roman"/>
          <w:sz w:val="32"/>
          <w:szCs w:val="32"/>
        </w:rPr>
        <w:t>млн. руб.</w:t>
      </w:r>
    </w:p>
    <w:p w:rsidR="00F05D71" w:rsidRPr="0087738C" w:rsidRDefault="00F05D71" w:rsidP="0087738C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87738C">
        <w:rPr>
          <w:rFonts w:ascii="Times New Roman" w:hAnsi="Times New Roman"/>
          <w:sz w:val="32"/>
          <w:szCs w:val="32"/>
        </w:rPr>
        <w:t xml:space="preserve">Муниципальный район и сельские поселения принимают участие в федеральных и областных государственных программах. </w:t>
      </w:r>
    </w:p>
    <w:p w:rsidR="00494FDB" w:rsidRPr="0087738C" w:rsidRDefault="00494FDB" w:rsidP="0087738C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87738C">
        <w:rPr>
          <w:rFonts w:ascii="Times New Roman" w:hAnsi="Times New Roman"/>
          <w:sz w:val="32"/>
          <w:szCs w:val="32"/>
        </w:rPr>
        <w:t xml:space="preserve">В рамках реализации подпрограммы «Формирование современной городской среды» двумя сельскими поселениями село Перемышль и Ахлебинино реализованы проекты </w:t>
      </w:r>
      <w:r w:rsidR="00533D9B">
        <w:rPr>
          <w:rFonts w:ascii="Times New Roman" w:hAnsi="Times New Roman"/>
          <w:sz w:val="32"/>
          <w:szCs w:val="32"/>
        </w:rPr>
        <w:t xml:space="preserve">по обустройству </w:t>
      </w:r>
      <w:r w:rsidR="00533D9B">
        <w:rPr>
          <w:rFonts w:ascii="Times New Roman" w:hAnsi="Times New Roman"/>
          <w:sz w:val="32"/>
          <w:szCs w:val="32"/>
        </w:rPr>
        <w:lastRenderedPageBreak/>
        <w:t xml:space="preserve">общественных территорий </w:t>
      </w:r>
      <w:r w:rsidRPr="0087738C">
        <w:rPr>
          <w:rFonts w:ascii="Times New Roman" w:hAnsi="Times New Roman"/>
          <w:sz w:val="32"/>
          <w:szCs w:val="32"/>
        </w:rPr>
        <w:t xml:space="preserve">на сумму </w:t>
      </w:r>
      <w:r w:rsidR="00F05D71" w:rsidRPr="0087738C">
        <w:rPr>
          <w:rFonts w:ascii="Times New Roman" w:hAnsi="Times New Roman"/>
          <w:sz w:val="32"/>
          <w:szCs w:val="32"/>
        </w:rPr>
        <w:t>4</w:t>
      </w:r>
      <w:r w:rsidR="00533D9B">
        <w:rPr>
          <w:rFonts w:ascii="Times New Roman" w:hAnsi="Times New Roman"/>
          <w:sz w:val="32"/>
          <w:szCs w:val="32"/>
        </w:rPr>
        <w:t xml:space="preserve">,2 </w:t>
      </w:r>
      <w:proofErr w:type="spellStart"/>
      <w:r w:rsidR="00533D9B">
        <w:rPr>
          <w:rFonts w:ascii="Times New Roman" w:hAnsi="Times New Roman"/>
          <w:sz w:val="32"/>
          <w:szCs w:val="32"/>
        </w:rPr>
        <w:t>млн.р</w:t>
      </w:r>
      <w:r w:rsidRPr="0087738C">
        <w:rPr>
          <w:rFonts w:ascii="Times New Roman" w:hAnsi="Times New Roman"/>
          <w:sz w:val="32"/>
          <w:szCs w:val="32"/>
        </w:rPr>
        <w:t>уб</w:t>
      </w:r>
      <w:proofErr w:type="spellEnd"/>
      <w:r w:rsidR="00533D9B">
        <w:rPr>
          <w:rFonts w:ascii="Times New Roman" w:hAnsi="Times New Roman"/>
          <w:sz w:val="32"/>
          <w:szCs w:val="32"/>
        </w:rPr>
        <w:t>. В текущем году эта работа будет продолжена</w:t>
      </w:r>
      <w:r w:rsidRPr="0087738C">
        <w:rPr>
          <w:rFonts w:ascii="Times New Roman" w:hAnsi="Times New Roman"/>
          <w:sz w:val="32"/>
          <w:szCs w:val="32"/>
        </w:rPr>
        <w:t xml:space="preserve">. </w:t>
      </w:r>
    </w:p>
    <w:p w:rsidR="00515D66" w:rsidRDefault="00494FDB" w:rsidP="0087738C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87738C">
        <w:rPr>
          <w:rFonts w:ascii="Times New Roman" w:hAnsi="Times New Roman"/>
          <w:sz w:val="32"/>
          <w:szCs w:val="32"/>
        </w:rPr>
        <w:t>В 202</w:t>
      </w:r>
      <w:r w:rsidR="00F05D71" w:rsidRPr="0087738C">
        <w:rPr>
          <w:rFonts w:ascii="Times New Roman" w:hAnsi="Times New Roman"/>
          <w:sz w:val="32"/>
          <w:szCs w:val="32"/>
        </w:rPr>
        <w:t>3</w:t>
      </w:r>
      <w:r w:rsidRPr="0087738C">
        <w:rPr>
          <w:rFonts w:ascii="Times New Roman" w:hAnsi="Times New Roman"/>
          <w:sz w:val="32"/>
          <w:szCs w:val="32"/>
        </w:rPr>
        <w:t xml:space="preserve"> году в 1</w:t>
      </w:r>
      <w:r w:rsidR="00515D66">
        <w:rPr>
          <w:rFonts w:ascii="Times New Roman" w:hAnsi="Times New Roman"/>
          <w:sz w:val="32"/>
          <w:szCs w:val="32"/>
        </w:rPr>
        <w:t>2</w:t>
      </w:r>
      <w:r w:rsidRPr="0087738C">
        <w:rPr>
          <w:rFonts w:ascii="Times New Roman" w:hAnsi="Times New Roman"/>
          <w:sz w:val="32"/>
          <w:szCs w:val="32"/>
        </w:rPr>
        <w:t xml:space="preserve"> сельских поселениях реализованы </w:t>
      </w:r>
      <w:r w:rsidR="00F05D71" w:rsidRPr="0087738C">
        <w:rPr>
          <w:rFonts w:ascii="Times New Roman" w:hAnsi="Times New Roman"/>
          <w:sz w:val="32"/>
          <w:szCs w:val="32"/>
        </w:rPr>
        <w:t xml:space="preserve">13 </w:t>
      </w:r>
      <w:r w:rsidR="00533D9B" w:rsidRPr="0087738C">
        <w:rPr>
          <w:rFonts w:ascii="Times New Roman" w:hAnsi="Times New Roman"/>
          <w:sz w:val="32"/>
          <w:szCs w:val="32"/>
        </w:rPr>
        <w:t>проектов развития общественной инфраструктуры,</w:t>
      </w:r>
      <w:r w:rsidRPr="0087738C">
        <w:rPr>
          <w:rFonts w:ascii="Times New Roman" w:hAnsi="Times New Roman"/>
          <w:sz w:val="32"/>
          <w:szCs w:val="32"/>
        </w:rPr>
        <w:t xml:space="preserve"> основанной на местных инициативах. </w:t>
      </w:r>
      <w:r w:rsidR="00533D9B">
        <w:rPr>
          <w:rFonts w:ascii="Times New Roman" w:hAnsi="Times New Roman"/>
          <w:sz w:val="32"/>
          <w:szCs w:val="32"/>
        </w:rPr>
        <w:t xml:space="preserve">На эти цели направлено </w:t>
      </w:r>
      <w:r w:rsidR="00533D9B" w:rsidRPr="0087738C">
        <w:rPr>
          <w:rFonts w:ascii="Times New Roman" w:hAnsi="Times New Roman"/>
          <w:sz w:val="32"/>
          <w:szCs w:val="32"/>
        </w:rPr>
        <w:t>9 млн. руб.</w:t>
      </w:r>
      <w:r w:rsidR="00533D9B">
        <w:rPr>
          <w:rFonts w:ascii="Times New Roman" w:hAnsi="Times New Roman"/>
          <w:sz w:val="32"/>
          <w:szCs w:val="32"/>
        </w:rPr>
        <w:t xml:space="preserve"> </w:t>
      </w:r>
      <w:proofErr w:type="gramStart"/>
      <w:r w:rsidR="00515D66" w:rsidRPr="0087738C">
        <w:rPr>
          <w:rFonts w:ascii="Times New Roman" w:hAnsi="Times New Roman"/>
          <w:sz w:val="32"/>
          <w:szCs w:val="32"/>
        </w:rPr>
        <w:t>В</w:t>
      </w:r>
      <w:proofErr w:type="gramEnd"/>
      <w:r w:rsidR="00515D66" w:rsidRPr="0087738C">
        <w:rPr>
          <w:rFonts w:ascii="Times New Roman" w:hAnsi="Times New Roman"/>
          <w:sz w:val="32"/>
          <w:szCs w:val="32"/>
        </w:rPr>
        <w:t xml:space="preserve"> рамках </w:t>
      </w:r>
      <w:r w:rsidR="00515D66">
        <w:rPr>
          <w:rFonts w:ascii="Times New Roman" w:hAnsi="Times New Roman"/>
          <w:sz w:val="32"/>
          <w:szCs w:val="32"/>
        </w:rPr>
        <w:t xml:space="preserve">данного </w:t>
      </w:r>
      <w:r w:rsidR="00515D66" w:rsidRPr="0087738C">
        <w:rPr>
          <w:rFonts w:ascii="Times New Roman" w:hAnsi="Times New Roman"/>
          <w:sz w:val="32"/>
          <w:szCs w:val="32"/>
        </w:rPr>
        <w:t xml:space="preserve">проекта </w:t>
      </w:r>
      <w:r w:rsidR="00515D66">
        <w:rPr>
          <w:rFonts w:ascii="Times New Roman" w:hAnsi="Times New Roman"/>
          <w:sz w:val="32"/>
          <w:szCs w:val="32"/>
        </w:rPr>
        <w:t xml:space="preserve">в </w:t>
      </w:r>
      <w:r w:rsidR="00515D66" w:rsidRPr="0087738C">
        <w:rPr>
          <w:rFonts w:ascii="Times New Roman" w:hAnsi="Times New Roman"/>
          <w:sz w:val="32"/>
          <w:szCs w:val="32"/>
        </w:rPr>
        <w:t xml:space="preserve">Покровской и </w:t>
      </w:r>
      <w:proofErr w:type="spellStart"/>
      <w:r w:rsidR="00515D66" w:rsidRPr="0087738C">
        <w:rPr>
          <w:rFonts w:ascii="Times New Roman" w:hAnsi="Times New Roman"/>
          <w:sz w:val="32"/>
          <w:szCs w:val="32"/>
        </w:rPr>
        <w:t>Погореловской</w:t>
      </w:r>
      <w:proofErr w:type="spellEnd"/>
      <w:r w:rsidR="00515D66" w:rsidRPr="0087738C">
        <w:rPr>
          <w:rFonts w:ascii="Times New Roman" w:hAnsi="Times New Roman"/>
          <w:sz w:val="32"/>
          <w:szCs w:val="32"/>
        </w:rPr>
        <w:t xml:space="preserve"> основн</w:t>
      </w:r>
      <w:r w:rsidR="00533D9B">
        <w:rPr>
          <w:rFonts w:ascii="Times New Roman" w:hAnsi="Times New Roman"/>
          <w:sz w:val="32"/>
          <w:szCs w:val="32"/>
        </w:rPr>
        <w:t>ых</w:t>
      </w:r>
      <w:r w:rsidR="00515D66" w:rsidRPr="0087738C">
        <w:rPr>
          <w:rFonts w:ascii="Times New Roman" w:hAnsi="Times New Roman"/>
          <w:sz w:val="32"/>
          <w:szCs w:val="32"/>
        </w:rPr>
        <w:t xml:space="preserve"> школах </w:t>
      </w:r>
      <w:r w:rsidR="00533D9B">
        <w:rPr>
          <w:rFonts w:ascii="Times New Roman" w:hAnsi="Times New Roman"/>
          <w:sz w:val="32"/>
          <w:szCs w:val="32"/>
        </w:rPr>
        <w:t>выполнено</w:t>
      </w:r>
      <w:r w:rsidR="00515D66" w:rsidRPr="0087738C">
        <w:rPr>
          <w:rFonts w:ascii="Times New Roman" w:hAnsi="Times New Roman"/>
          <w:sz w:val="32"/>
          <w:szCs w:val="32"/>
        </w:rPr>
        <w:t xml:space="preserve"> благоустройство прилегающих территорий. </w:t>
      </w:r>
    </w:p>
    <w:p w:rsidR="00494FDB" w:rsidRPr="0087738C" w:rsidRDefault="00494FDB" w:rsidP="0087738C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87738C">
        <w:rPr>
          <w:rFonts w:ascii="Times New Roman" w:hAnsi="Times New Roman"/>
          <w:sz w:val="32"/>
          <w:szCs w:val="32"/>
        </w:rPr>
        <w:t xml:space="preserve">Хочется сегодня сказать </w:t>
      </w:r>
      <w:r w:rsidR="00533D9B">
        <w:rPr>
          <w:rFonts w:ascii="Times New Roman" w:hAnsi="Times New Roman"/>
          <w:sz w:val="32"/>
          <w:szCs w:val="32"/>
        </w:rPr>
        <w:t>слова благодарности</w:t>
      </w:r>
      <w:r w:rsidRPr="0087738C">
        <w:rPr>
          <w:rFonts w:ascii="Times New Roman" w:hAnsi="Times New Roman"/>
          <w:sz w:val="32"/>
          <w:szCs w:val="32"/>
        </w:rPr>
        <w:t xml:space="preserve"> главам администраций сельских поселений, депутатам Сельских дум за активную работу в решении важных для жителей села проблем.</w:t>
      </w:r>
    </w:p>
    <w:p w:rsidR="001134B4" w:rsidRPr="0087738C" w:rsidRDefault="001134B4" w:rsidP="0087738C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87738C">
        <w:rPr>
          <w:rFonts w:ascii="Times New Roman" w:hAnsi="Times New Roman"/>
          <w:sz w:val="32"/>
          <w:szCs w:val="32"/>
        </w:rPr>
        <w:t xml:space="preserve">В рамках государственной программы «Комплексное развитие сельских территорий Калужской области» </w:t>
      </w:r>
      <w:r w:rsidR="00F05D71" w:rsidRPr="0087738C">
        <w:rPr>
          <w:rFonts w:ascii="Times New Roman" w:hAnsi="Times New Roman"/>
          <w:sz w:val="32"/>
          <w:szCs w:val="32"/>
        </w:rPr>
        <w:t>в</w:t>
      </w:r>
      <w:r w:rsidRPr="0087738C">
        <w:rPr>
          <w:rFonts w:ascii="Times New Roman" w:hAnsi="Times New Roman"/>
          <w:sz w:val="32"/>
          <w:szCs w:val="32"/>
        </w:rPr>
        <w:t xml:space="preserve"> сельско</w:t>
      </w:r>
      <w:r w:rsidR="00F05D71" w:rsidRPr="0087738C">
        <w:rPr>
          <w:rFonts w:ascii="Times New Roman" w:hAnsi="Times New Roman"/>
          <w:sz w:val="32"/>
          <w:szCs w:val="32"/>
        </w:rPr>
        <w:t>м</w:t>
      </w:r>
      <w:r w:rsidRPr="0087738C">
        <w:rPr>
          <w:rFonts w:ascii="Times New Roman" w:hAnsi="Times New Roman"/>
          <w:sz w:val="32"/>
          <w:szCs w:val="32"/>
        </w:rPr>
        <w:t xml:space="preserve"> поселени</w:t>
      </w:r>
      <w:r w:rsidR="00F05D71" w:rsidRPr="0087738C">
        <w:rPr>
          <w:rFonts w:ascii="Times New Roman" w:hAnsi="Times New Roman"/>
          <w:sz w:val="32"/>
          <w:szCs w:val="32"/>
        </w:rPr>
        <w:t>и</w:t>
      </w:r>
      <w:r w:rsidRPr="0087738C">
        <w:rPr>
          <w:rFonts w:ascii="Times New Roman" w:hAnsi="Times New Roman"/>
          <w:sz w:val="32"/>
          <w:szCs w:val="32"/>
        </w:rPr>
        <w:t xml:space="preserve"> «Село Ахлебинино» был</w:t>
      </w:r>
      <w:r w:rsidR="00F05D71" w:rsidRPr="0087738C">
        <w:rPr>
          <w:rFonts w:ascii="Times New Roman" w:hAnsi="Times New Roman"/>
          <w:sz w:val="32"/>
          <w:szCs w:val="32"/>
        </w:rPr>
        <w:t>а благоустроена территория возле школы</w:t>
      </w:r>
      <w:r w:rsidRPr="0087738C">
        <w:rPr>
          <w:rFonts w:ascii="Times New Roman" w:hAnsi="Times New Roman"/>
          <w:sz w:val="32"/>
          <w:szCs w:val="32"/>
        </w:rPr>
        <w:t>.</w:t>
      </w:r>
    </w:p>
    <w:p w:rsidR="00663A4B" w:rsidRPr="0087738C" w:rsidRDefault="00663A4B" w:rsidP="0087738C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</w:p>
    <w:p w:rsidR="00663A4B" w:rsidRPr="0087738C" w:rsidRDefault="009542A2" w:rsidP="0087738C">
      <w:pPr>
        <w:spacing w:after="0" w:line="240" w:lineRule="auto"/>
        <w:ind w:firstLine="709"/>
        <w:jc w:val="both"/>
        <w:rPr>
          <w:rFonts w:ascii="Times New Roman" w:hAnsi="Times New Roman"/>
          <w:b/>
          <w:sz w:val="32"/>
          <w:szCs w:val="32"/>
        </w:rPr>
      </w:pPr>
      <w:r w:rsidRPr="0087738C">
        <w:rPr>
          <w:rFonts w:ascii="Times New Roman" w:hAnsi="Times New Roman"/>
          <w:b/>
          <w:sz w:val="32"/>
          <w:szCs w:val="32"/>
        </w:rPr>
        <w:t>Образование.</w:t>
      </w:r>
    </w:p>
    <w:p w:rsidR="009542A2" w:rsidRPr="0087738C" w:rsidRDefault="009542A2" w:rsidP="0087738C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</w:p>
    <w:p w:rsidR="00CF7EE3" w:rsidRPr="0087738C" w:rsidRDefault="00CF7EE3" w:rsidP="00CF7EE3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87738C">
        <w:rPr>
          <w:rFonts w:ascii="Times New Roman" w:hAnsi="Times New Roman"/>
          <w:sz w:val="32"/>
          <w:szCs w:val="32"/>
        </w:rPr>
        <w:t>Завершился</w:t>
      </w:r>
      <w:r>
        <w:rPr>
          <w:rFonts w:ascii="Times New Roman" w:hAnsi="Times New Roman"/>
          <w:sz w:val="32"/>
          <w:szCs w:val="32"/>
        </w:rPr>
        <w:t>,</w:t>
      </w:r>
      <w:r w:rsidRPr="0087738C">
        <w:rPr>
          <w:rFonts w:ascii="Times New Roman" w:hAnsi="Times New Roman"/>
          <w:sz w:val="32"/>
          <w:szCs w:val="32"/>
        </w:rPr>
        <w:t xml:space="preserve"> </w:t>
      </w:r>
      <w:r w:rsidR="000B28B9" w:rsidRPr="0087738C">
        <w:rPr>
          <w:rFonts w:ascii="Times New Roman" w:hAnsi="Times New Roman"/>
          <w:sz w:val="32"/>
          <w:szCs w:val="32"/>
        </w:rPr>
        <w:t>объявленный Президентом</w:t>
      </w:r>
      <w:r w:rsidRPr="0087738C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 xml:space="preserve">Российской Федерации, </w:t>
      </w:r>
      <w:r w:rsidRPr="0087738C">
        <w:rPr>
          <w:rFonts w:ascii="Times New Roman" w:hAnsi="Times New Roman"/>
          <w:sz w:val="32"/>
          <w:szCs w:val="32"/>
        </w:rPr>
        <w:t xml:space="preserve">Год педагога и наставника. Это признание </w:t>
      </w:r>
      <w:r>
        <w:rPr>
          <w:rFonts w:ascii="Times New Roman" w:hAnsi="Times New Roman"/>
          <w:sz w:val="32"/>
          <w:szCs w:val="32"/>
        </w:rPr>
        <w:t xml:space="preserve">высокого </w:t>
      </w:r>
      <w:r w:rsidRPr="0087738C">
        <w:rPr>
          <w:rFonts w:ascii="Times New Roman" w:hAnsi="Times New Roman"/>
          <w:sz w:val="32"/>
          <w:szCs w:val="32"/>
        </w:rPr>
        <w:t xml:space="preserve">статуса педагогических работников, </w:t>
      </w:r>
      <w:r>
        <w:rPr>
          <w:rFonts w:ascii="Times New Roman" w:hAnsi="Times New Roman"/>
          <w:sz w:val="32"/>
          <w:szCs w:val="32"/>
        </w:rPr>
        <w:t>в особенности</w:t>
      </w:r>
      <w:r w:rsidRPr="0087738C">
        <w:rPr>
          <w:rFonts w:ascii="Times New Roman" w:hAnsi="Times New Roman"/>
          <w:sz w:val="32"/>
          <w:szCs w:val="32"/>
        </w:rPr>
        <w:t xml:space="preserve"> тех, кто осуществляет наставническую деятельность. </w:t>
      </w:r>
      <w:r w:rsidR="000B28B9">
        <w:rPr>
          <w:rFonts w:ascii="Times New Roman" w:hAnsi="Times New Roman"/>
          <w:sz w:val="32"/>
          <w:szCs w:val="32"/>
        </w:rPr>
        <w:t xml:space="preserve">Ежегодные </w:t>
      </w:r>
      <w:r w:rsidR="000B28B9" w:rsidRPr="0087738C">
        <w:rPr>
          <w:rFonts w:ascii="Times New Roman" w:hAnsi="Times New Roman"/>
          <w:sz w:val="32"/>
          <w:szCs w:val="32"/>
        </w:rPr>
        <w:t>учительские</w:t>
      </w:r>
      <w:r w:rsidRPr="0087738C">
        <w:rPr>
          <w:rFonts w:ascii="Times New Roman" w:hAnsi="Times New Roman"/>
          <w:sz w:val="32"/>
          <w:szCs w:val="32"/>
        </w:rPr>
        <w:t xml:space="preserve"> мероприятия приобрели </w:t>
      </w:r>
      <w:r>
        <w:rPr>
          <w:rFonts w:ascii="Times New Roman" w:hAnsi="Times New Roman"/>
          <w:sz w:val="32"/>
          <w:szCs w:val="32"/>
        </w:rPr>
        <w:t>общественную</w:t>
      </w:r>
      <w:r w:rsidRPr="0087738C">
        <w:rPr>
          <w:rFonts w:ascii="Times New Roman" w:hAnsi="Times New Roman"/>
          <w:sz w:val="32"/>
          <w:szCs w:val="32"/>
        </w:rPr>
        <w:t xml:space="preserve"> значимость. </w:t>
      </w:r>
      <w:r w:rsidR="003066DF">
        <w:rPr>
          <w:rFonts w:ascii="Times New Roman" w:hAnsi="Times New Roman"/>
          <w:sz w:val="32"/>
          <w:szCs w:val="32"/>
        </w:rPr>
        <w:t>В</w:t>
      </w:r>
      <w:r w:rsidRPr="0087738C">
        <w:rPr>
          <w:rFonts w:ascii="Times New Roman" w:hAnsi="Times New Roman"/>
          <w:sz w:val="32"/>
          <w:szCs w:val="32"/>
        </w:rPr>
        <w:t xml:space="preserve">первые </w:t>
      </w:r>
      <w:r w:rsidR="000B28B9" w:rsidRPr="0087738C">
        <w:rPr>
          <w:rFonts w:ascii="Times New Roman" w:hAnsi="Times New Roman"/>
          <w:sz w:val="32"/>
          <w:szCs w:val="32"/>
        </w:rPr>
        <w:t>в районе</w:t>
      </w:r>
      <w:r w:rsidRPr="0087738C">
        <w:rPr>
          <w:rFonts w:ascii="Times New Roman" w:hAnsi="Times New Roman"/>
          <w:sz w:val="32"/>
          <w:szCs w:val="32"/>
        </w:rPr>
        <w:t xml:space="preserve"> </w:t>
      </w:r>
      <w:r w:rsidR="000B28B9" w:rsidRPr="0087738C">
        <w:rPr>
          <w:rFonts w:ascii="Times New Roman" w:hAnsi="Times New Roman"/>
          <w:sz w:val="32"/>
          <w:szCs w:val="32"/>
        </w:rPr>
        <w:t>состоялся конкурс</w:t>
      </w:r>
      <w:r w:rsidRPr="0087738C">
        <w:rPr>
          <w:rFonts w:ascii="Times New Roman" w:hAnsi="Times New Roman"/>
          <w:sz w:val="32"/>
          <w:szCs w:val="32"/>
        </w:rPr>
        <w:t xml:space="preserve"> «Педагог-наставник</w:t>
      </w:r>
      <w:proofErr w:type="gramStart"/>
      <w:r w:rsidRPr="0087738C">
        <w:rPr>
          <w:rFonts w:ascii="Times New Roman" w:hAnsi="Times New Roman"/>
          <w:sz w:val="32"/>
          <w:szCs w:val="32"/>
        </w:rPr>
        <w:t>»,  который</w:t>
      </w:r>
      <w:proofErr w:type="gramEnd"/>
      <w:r w:rsidRPr="0087738C">
        <w:rPr>
          <w:rFonts w:ascii="Times New Roman" w:hAnsi="Times New Roman"/>
          <w:sz w:val="32"/>
          <w:szCs w:val="32"/>
        </w:rPr>
        <w:t xml:space="preserve"> объединил  педагогов  со  стажем и молодое  поколение</w:t>
      </w:r>
      <w:r w:rsidR="00556A93">
        <w:rPr>
          <w:rFonts w:ascii="Times New Roman" w:hAnsi="Times New Roman"/>
          <w:sz w:val="32"/>
          <w:szCs w:val="32"/>
        </w:rPr>
        <w:t xml:space="preserve"> учителей</w:t>
      </w:r>
      <w:r w:rsidR="003066DF">
        <w:rPr>
          <w:rFonts w:ascii="Times New Roman" w:hAnsi="Times New Roman"/>
          <w:sz w:val="32"/>
          <w:szCs w:val="32"/>
        </w:rPr>
        <w:t>.</w:t>
      </w:r>
      <w:r w:rsidRPr="0087738C">
        <w:rPr>
          <w:rFonts w:ascii="Times New Roman" w:hAnsi="Times New Roman"/>
          <w:sz w:val="32"/>
          <w:szCs w:val="32"/>
        </w:rPr>
        <w:t xml:space="preserve"> </w:t>
      </w:r>
    </w:p>
    <w:p w:rsidR="00CF7EE3" w:rsidRPr="0087738C" w:rsidRDefault="00CF7EE3" w:rsidP="00CF7EE3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87738C">
        <w:rPr>
          <w:rFonts w:ascii="Times New Roman" w:hAnsi="Times New Roman"/>
          <w:sz w:val="32"/>
          <w:szCs w:val="32"/>
        </w:rPr>
        <w:t xml:space="preserve">  По-прежнему, </w:t>
      </w:r>
      <w:proofErr w:type="gramStart"/>
      <w:r w:rsidRPr="0087738C">
        <w:rPr>
          <w:rFonts w:ascii="Times New Roman" w:hAnsi="Times New Roman"/>
          <w:sz w:val="32"/>
          <w:szCs w:val="32"/>
        </w:rPr>
        <w:t>одной  из</w:t>
      </w:r>
      <w:proofErr w:type="gramEnd"/>
      <w:r w:rsidRPr="0087738C">
        <w:rPr>
          <w:rFonts w:ascii="Times New Roman" w:hAnsi="Times New Roman"/>
          <w:sz w:val="32"/>
          <w:szCs w:val="32"/>
        </w:rPr>
        <w:t xml:space="preserve"> главных задач является обеспечение учреждений  образования педагогическими кадрами. Комплексно решаем вопрос о привлечении молодых специалистов в наш район. На сегодняшний день 7 выпускников школ района получают высшее </w:t>
      </w:r>
      <w:proofErr w:type="gramStart"/>
      <w:r w:rsidRPr="0087738C">
        <w:rPr>
          <w:rFonts w:ascii="Times New Roman" w:hAnsi="Times New Roman"/>
          <w:sz w:val="32"/>
          <w:szCs w:val="32"/>
        </w:rPr>
        <w:t>образование  по</w:t>
      </w:r>
      <w:proofErr w:type="gramEnd"/>
      <w:r w:rsidRPr="0087738C">
        <w:rPr>
          <w:rFonts w:ascii="Times New Roman" w:hAnsi="Times New Roman"/>
          <w:sz w:val="32"/>
          <w:szCs w:val="32"/>
        </w:rPr>
        <w:t xml:space="preserve"> педагогическим специальностям по целевым направлениям.</w:t>
      </w:r>
    </w:p>
    <w:p w:rsidR="00CF7EE3" w:rsidRPr="0087738C" w:rsidRDefault="00CF7EE3" w:rsidP="00CF7EE3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87738C">
        <w:rPr>
          <w:rFonts w:ascii="Times New Roman" w:hAnsi="Times New Roman"/>
          <w:sz w:val="32"/>
          <w:szCs w:val="32"/>
        </w:rPr>
        <w:t xml:space="preserve">Охват дошкольным образованием детей в возрасте от 1,5 до 7 лет составляет 100%.  Очередь в дошкольные учреждения </w:t>
      </w:r>
      <w:r>
        <w:rPr>
          <w:rFonts w:ascii="Times New Roman" w:hAnsi="Times New Roman"/>
          <w:sz w:val="32"/>
          <w:szCs w:val="32"/>
        </w:rPr>
        <w:t>отсутствует</w:t>
      </w:r>
      <w:r w:rsidRPr="0087738C">
        <w:rPr>
          <w:rFonts w:ascii="Times New Roman" w:hAnsi="Times New Roman"/>
          <w:sz w:val="32"/>
          <w:szCs w:val="32"/>
        </w:rPr>
        <w:t>.</w:t>
      </w:r>
      <w:r w:rsidRPr="0087738C">
        <w:rPr>
          <w:rFonts w:ascii="Times New Roman" w:hAnsi="Times New Roman"/>
          <w:sz w:val="32"/>
          <w:szCs w:val="32"/>
        </w:rPr>
        <w:cr/>
        <w:t xml:space="preserve">           В решении задач </w:t>
      </w:r>
      <w:proofErr w:type="gramStart"/>
      <w:r w:rsidRPr="0087738C">
        <w:rPr>
          <w:rFonts w:ascii="Times New Roman" w:hAnsi="Times New Roman"/>
          <w:sz w:val="32"/>
          <w:szCs w:val="32"/>
        </w:rPr>
        <w:t>создания  комфортной</w:t>
      </w:r>
      <w:proofErr w:type="gramEnd"/>
      <w:r w:rsidRPr="0087738C">
        <w:rPr>
          <w:rFonts w:ascii="Times New Roman" w:hAnsi="Times New Roman"/>
          <w:sz w:val="32"/>
          <w:szCs w:val="32"/>
        </w:rPr>
        <w:t xml:space="preserve">  школьной  среды  и обеспечения  учреждений  образования современным  оборудованием весомую помощь оказывают национальные проекты:  </w:t>
      </w:r>
    </w:p>
    <w:p w:rsidR="00CF7EE3" w:rsidRPr="0087738C" w:rsidRDefault="00CF7EE3" w:rsidP="00CF7EE3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87738C">
        <w:rPr>
          <w:rFonts w:ascii="Times New Roman" w:hAnsi="Times New Roman"/>
          <w:sz w:val="32"/>
          <w:szCs w:val="32"/>
        </w:rPr>
        <w:t xml:space="preserve">В рамках проекта «Образование» </w:t>
      </w:r>
      <w:proofErr w:type="gramStart"/>
      <w:r w:rsidRPr="0087738C">
        <w:rPr>
          <w:rFonts w:ascii="Times New Roman" w:hAnsi="Times New Roman"/>
          <w:sz w:val="32"/>
          <w:szCs w:val="32"/>
        </w:rPr>
        <w:t>в  2023</w:t>
      </w:r>
      <w:proofErr w:type="gramEnd"/>
      <w:r w:rsidRPr="0087738C">
        <w:rPr>
          <w:rFonts w:ascii="Times New Roman" w:hAnsi="Times New Roman"/>
          <w:sz w:val="32"/>
          <w:szCs w:val="32"/>
        </w:rPr>
        <w:t xml:space="preserve">  году проведены мероприятия по внедрению целевой модели цифровой образовательной среды в Горской средней и </w:t>
      </w:r>
      <w:proofErr w:type="spellStart"/>
      <w:r w:rsidRPr="0087738C">
        <w:rPr>
          <w:rFonts w:ascii="Times New Roman" w:hAnsi="Times New Roman"/>
          <w:sz w:val="32"/>
          <w:szCs w:val="32"/>
        </w:rPr>
        <w:t>Хотисинской</w:t>
      </w:r>
      <w:proofErr w:type="spellEnd"/>
      <w:r w:rsidRPr="0087738C">
        <w:rPr>
          <w:rFonts w:ascii="Times New Roman" w:hAnsi="Times New Roman"/>
          <w:sz w:val="32"/>
          <w:szCs w:val="32"/>
        </w:rPr>
        <w:t xml:space="preserve"> основной </w:t>
      </w:r>
      <w:r w:rsidRPr="0087738C">
        <w:rPr>
          <w:rFonts w:ascii="Times New Roman" w:hAnsi="Times New Roman"/>
          <w:sz w:val="32"/>
          <w:szCs w:val="32"/>
        </w:rPr>
        <w:lastRenderedPageBreak/>
        <w:t xml:space="preserve">школах. </w:t>
      </w:r>
      <w:r w:rsidR="000B28B9">
        <w:rPr>
          <w:rFonts w:ascii="Times New Roman" w:hAnsi="Times New Roman"/>
          <w:sz w:val="32"/>
          <w:szCs w:val="32"/>
        </w:rPr>
        <w:t xml:space="preserve">На сегодня, </w:t>
      </w:r>
      <w:proofErr w:type="gramStart"/>
      <w:r w:rsidR="000B28B9">
        <w:rPr>
          <w:rFonts w:ascii="Times New Roman" w:hAnsi="Times New Roman"/>
          <w:sz w:val="32"/>
          <w:szCs w:val="32"/>
        </w:rPr>
        <w:t>в</w:t>
      </w:r>
      <w:r w:rsidRPr="0087738C">
        <w:rPr>
          <w:rFonts w:ascii="Times New Roman" w:hAnsi="Times New Roman"/>
          <w:sz w:val="32"/>
          <w:szCs w:val="32"/>
        </w:rPr>
        <w:t xml:space="preserve">  каждой</w:t>
      </w:r>
      <w:proofErr w:type="gramEnd"/>
      <w:r w:rsidRPr="0087738C">
        <w:rPr>
          <w:rFonts w:ascii="Times New Roman" w:hAnsi="Times New Roman"/>
          <w:sz w:val="32"/>
          <w:szCs w:val="32"/>
        </w:rPr>
        <w:t xml:space="preserve">  школе района   имеются Центры образования цифрового и гуманитарного профилей «Точка роста». </w:t>
      </w:r>
    </w:p>
    <w:p w:rsidR="00CF7EE3" w:rsidRPr="0087738C" w:rsidRDefault="00CF7EE3" w:rsidP="00CF7EE3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87738C">
        <w:rPr>
          <w:rFonts w:ascii="Times New Roman" w:hAnsi="Times New Roman"/>
          <w:sz w:val="32"/>
          <w:szCs w:val="32"/>
        </w:rPr>
        <w:t xml:space="preserve">Два миллиона рублей </w:t>
      </w:r>
      <w:r>
        <w:rPr>
          <w:rFonts w:ascii="Times New Roman" w:hAnsi="Times New Roman"/>
          <w:sz w:val="32"/>
          <w:szCs w:val="32"/>
        </w:rPr>
        <w:t xml:space="preserve">освоено </w:t>
      </w:r>
      <w:proofErr w:type="gramStart"/>
      <w:r>
        <w:rPr>
          <w:rFonts w:ascii="Times New Roman" w:hAnsi="Times New Roman"/>
          <w:sz w:val="32"/>
          <w:szCs w:val="32"/>
        </w:rPr>
        <w:t>в  ходе</w:t>
      </w:r>
      <w:proofErr w:type="gramEnd"/>
      <w:r>
        <w:rPr>
          <w:rFonts w:ascii="Times New Roman" w:hAnsi="Times New Roman"/>
          <w:sz w:val="32"/>
          <w:szCs w:val="32"/>
        </w:rPr>
        <w:t xml:space="preserve"> </w:t>
      </w:r>
      <w:r w:rsidRPr="0087738C">
        <w:rPr>
          <w:rFonts w:ascii="Times New Roman" w:hAnsi="Times New Roman"/>
          <w:sz w:val="32"/>
          <w:szCs w:val="32"/>
        </w:rPr>
        <w:t xml:space="preserve"> реализаци</w:t>
      </w:r>
      <w:r>
        <w:rPr>
          <w:rFonts w:ascii="Times New Roman" w:hAnsi="Times New Roman"/>
          <w:sz w:val="32"/>
          <w:szCs w:val="32"/>
        </w:rPr>
        <w:t>и</w:t>
      </w:r>
      <w:r w:rsidRPr="0087738C">
        <w:rPr>
          <w:rFonts w:ascii="Times New Roman" w:hAnsi="Times New Roman"/>
          <w:sz w:val="32"/>
          <w:szCs w:val="32"/>
        </w:rPr>
        <w:t xml:space="preserve"> программы «Школьные инициативы» в</w:t>
      </w:r>
      <w:r>
        <w:rPr>
          <w:rFonts w:ascii="Times New Roman" w:hAnsi="Times New Roman"/>
          <w:sz w:val="32"/>
          <w:szCs w:val="32"/>
        </w:rPr>
        <w:t xml:space="preserve"> учреждениях</w:t>
      </w:r>
      <w:r w:rsidRPr="0087738C">
        <w:rPr>
          <w:rFonts w:ascii="Times New Roman" w:hAnsi="Times New Roman"/>
          <w:sz w:val="32"/>
          <w:szCs w:val="32"/>
        </w:rPr>
        <w:t xml:space="preserve">, чьи проекты победили: в Воротынской, Горской, </w:t>
      </w:r>
      <w:proofErr w:type="spellStart"/>
      <w:r w:rsidRPr="0087738C">
        <w:rPr>
          <w:rFonts w:ascii="Times New Roman" w:hAnsi="Times New Roman"/>
          <w:sz w:val="32"/>
          <w:szCs w:val="32"/>
        </w:rPr>
        <w:t>Корекозевской</w:t>
      </w:r>
      <w:proofErr w:type="spellEnd"/>
      <w:r w:rsidRPr="0087738C">
        <w:rPr>
          <w:rFonts w:ascii="Times New Roman" w:hAnsi="Times New Roman"/>
          <w:sz w:val="32"/>
          <w:szCs w:val="32"/>
        </w:rPr>
        <w:t xml:space="preserve"> и Перемышльской</w:t>
      </w:r>
      <w:r>
        <w:rPr>
          <w:rFonts w:ascii="Times New Roman" w:hAnsi="Times New Roman"/>
          <w:sz w:val="32"/>
          <w:szCs w:val="32"/>
        </w:rPr>
        <w:t xml:space="preserve"> школа</w:t>
      </w:r>
      <w:r w:rsidRPr="00DE6424">
        <w:rPr>
          <w:rFonts w:ascii="Times New Roman" w:hAnsi="Times New Roman"/>
          <w:sz w:val="32"/>
          <w:szCs w:val="32"/>
        </w:rPr>
        <w:t>х</w:t>
      </w:r>
      <w:r w:rsidR="00DE6424" w:rsidRPr="00DE6424">
        <w:rPr>
          <w:rFonts w:ascii="Times New Roman" w:hAnsi="Times New Roman"/>
          <w:sz w:val="32"/>
          <w:szCs w:val="32"/>
        </w:rPr>
        <w:t>.</w:t>
      </w:r>
    </w:p>
    <w:p w:rsidR="00CF7EE3" w:rsidRPr="0087738C" w:rsidRDefault="00CF7EE3" w:rsidP="00CF7EE3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proofErr w:type="gramStart"/>
      <w:r w:rsidRPr="0087738C">
        <w:rPr>
          <w:rFonts w:ascii="Times New Roman" w:hAnsi="Times New Roman"/>
          <w:sz w:val="32"/>
          <w:szCs w:val="32"/>
        </w:rPr>
        <w:t>Районное  Собрание</w:t>
      </w:r>
      <w:proofErr w:type="gramEnd"/>
      <w:r w:rsidRPr="0087738C">
        <w:rPr>
          <w:rFonts w:ascii="Times New Roman" w:hAnsi="Times New Roman"/>
          <w:sz w:val="32"/>
          <w:szCs w:val="32"/>
        </w:rPr>
        <w:t xml:space="preserve">  ежегодно  поддерживает   выделение  средств  </w:t>
      </w:r>
      <w:r w:rsidR="000B28B9">
        <w:rPr>
          <w:rFonts w:ascii="Times New Roman" w:hAnsi="Times New Roman"/>
          <w:sz w:val="32"/>
          <w:szCs w:val="32"/>
        </w:rPr>
        <w:t xml:space="preserve">из </w:t>
      </w:r>
      <w:r w:rsidRPr="0087738C">
        <w:rPr>
          <w:rFonts w:ascii="Times New Roman" w:hAnsi="Times New Roman"/>
          <w:sz w:val="32"/>
          <w:szCs w:val="32"/>
        </w:rPr>
        <w:t>бюджета</w:t>
      </w:r>
      <w:r w:rsidR="000B28B9">
        <w:rPr>
          <w:rFonts w:ascii="Times New Roman" w:hAnsi="Times New Roman"/>
          <w:sz w:val="32"/>
          <w:szCs w:val="32"/>
        </w:rPr>
        <w:t xml:space="preserve"> муниципального района</w:t>
      </w:r>
      <w:r w:rsidRPr="0087738C">
        <w:rPr>
          <w:rFonts w:ascii="Times New Roman" w:hAnsi="Times New Roman"/>
          <w:sz w:val="32"/>
          <w:szCs w:val="32"/>
        </w:rPr>
        <w:t xml:space="preserve">  на  ремонт наших учреждений  образования,  в  2023  году  эта  сумма  составила  более  18  млн.  рублей.</w:t>
      </w:r>
    </w:p>
    <w:p w:rsidR="00CF7EE3" w:rsidRPr="0087738C" w:rsidRDefault="00CF7EE3" w:rsidP="00CF7EE3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87738C">
        <w:rPr>
          <w:rFonts w:ascii="Times New Roman" w:hAnsi="Times New Roman"/>
          <w:sz w:val="32"/>
          <w:szCs w:val="32"/>
        </w:rPr>
        <w:t xml:space="preserve">За весенне-летний  период в  ряде школ  проведены  капитальные  ремонты: смонтирован  вентилируемый  фасад  здания </w:t>
      </w:r>
      <w:proofErr w:type="spellStart"/>
      <w:r w:rsidRPr="0087738C">
        <w:rPr>
          <w:rFonts w:ascii="Times New Roman" w:hAnsi="Times New Roman"/>
          <w:sz w:val="32"/>
          <w:szCs w:val="32"/>
        </w:rPr>
        <w:t>Сильковской</w:t>
      </w:r>
      <w:proofErr w:type="spellEnd"/>
      <w:r w:rsidRPr="0087738C">
        <w:rPr>
          <w:rFonts w:ascii="Times New Roman" w:hAnsi="Times New Roman"/>
          <w:sz w:val="32"/>
          <w:szCs w:val="32"/>
        </w:rPr>
        <w:t xml:space="preserve"> основной школы, заменено покрытие многофункциональной спортивной площадки </w:t>
      </w:r>
      <w:proofErr w:type="spellStart"/>
      <w:r w:rsidRPr="0087738C">
        <w:rPr>
          <w:rFonts w:ascii="Times New Roman" w:hAnsi="Times New Roman"/>
          <w:sz w:val="32"/>
          <w:szCs w:val="32"/>
        </w:rPr>
        <w:t>Корекозевской</w:t>
      </w:r>
      <w:proofErr w:type="spellEnd"/>
      <w:r w:rsidRPr="0087738C">
        <w:rPr>
          <w:rFonts w:ascii="Times New Roman" w:hAnsi="Times New Roman"/>
          <w:sz w:val="32"/>
          <w:szCs w:val="32"/>
        </w:rPr>
        <w:t xml:space="preserve"> средней школы,  проведен  монтаж нового освещения в </w:t>
      </w:r>
      <w:proofErr w:type="spellStart"/>
      <w:r w:rsidRPr="0087738C">
        <w:rPr>
          <w:rFonts w:ascii="Times New Roman" w:hAnsi="Times New Roman"/>
          <w:sz w:val="32"/>
          <w:szCs w:val="32"/>
        </w:rPr>
        <w:t>Погореловской</w:t>
      </w:r>
      <w:proofErr w:type="spellEnd"/>
      <w:r w:rsidRPr="0087738C">
        <w:rPr>
          <w:rFonts w:ascii="Times New Roman" w:hAnsi="Times New Roman"/>
          <w:sz w:val="32"/>
          <w:szCs w:val="32"/>
        </w:rPr>
        <w:t xml:space="preserve">  основной  школе,  заменены  полы  в обеденном  зале и на  кухне </w:t>
      </w:r>
      <w:proofErr w:type="spellStart"/>
      <w:r w:rsidRPr="0087738C">
        <w:rPr>
          <w:rFonts w:ascii="Times New Roman" w:hAnsi="Times New Roman"/>
          <w:sz w:val="32"/>
          <w:szCs w:val="32"/>
        </w:rPr>
        <w:t>Макаровской</w:t>
      </w:r>
      <w:proofErr w:type="spellEnd"/>
      <w:r w:rsidRPr="0087738C">
        <w:rPr>
          <w:rFonts w:ascii="Times New Roman" w:hAnsi="Times New Roman"/>
          <w:sz w:val="32"/>
          <w:szCs w:val="32"/>
        </w:rPr>
        <w:t xml:space="preserve">  начальной  школы.  Удовлетворены </w:t>
      </w:r>
      <w:r w:rsidR="000B28B9" w:rsidRPr="0087738C">
        <w:rPr>
          <w:rFonts w:ascii="Times New Roman" w:hAnsi="Times New Roman"/>
          <w:sz w:val="32"/>
          <w:szCs w:val="32"/>
        </w:rPr>
        <w:t xml:space="preserve">потребности </w:t>
      </w:r>
      <w:proofErr w:type="gramStart"/>
      <w:r w:rsidR="000B28B9" w:rsidRPr="0087738C">
        <w:rPr>
          <w:rFonts w:ascii="Times New Roman" w:hAnsi="Times New Roman"/>
          <w:sz w:val="32"/>
          <w:szCs w:val="32"/>
        </w:rPr>
        <w:t>учреждений</w:t>
      </w:r>
      <w:r w:rsidRPr="0087738C">
        <w:rPr>
          <w:rFonts w:ascii="Times New Roman" w:hAnsi="Times New Roman"/>
          <w:sz w:val="32"/>
          <w:szCs w:val="32"/>
        </w:rPr>
        <w:t xml:space="preserve">  образования</w:t>
      </w:r>
      <w:proofErr w:type="gramEnd"/>
      <w:r w:rsidRPr="0087738C">
        <w:rPr>
          <w:rFonts w:ascii="Times New Roman" w:hAnsi="Times New Roman"/>
          <w:sz w:val="32"/>
          <w:szCs w:val="32"/>
        </w:rPr>
        <w:t xml:space="preserve">  в косметических ремонтах.  </w:t>
      </w:r>
    </w:p>
    <w:p w:rsidR="00CF7EE3" w:rsidRPr="00BE2DE1" w:rsidRDefault="003066DF" w:rsidP="00CF7EE3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proofErr w:type="gramStart"/>
      <w:r>
        <w:rPr>
          <w:rFonts w:ascii="Times New Roman" w:hAnsi="Times New Roman"/>
          <w:sz w:val="32"/>
          <w:szCs w:val="32"/>
        </w:rPr>
        <w:t xml:space="preserve">Особое </w:t>
      </w:r>
      <w:r w:rsidR="00CF7EE3" w:rsidRPr="0087738C">
        <w:rPr>
          <w:rFonts w:ascii="Times New Roman" w:hAnsi="Times New Roman"/>
          <w:sz w:val="32"/>
          <w:szCs w:val="32"/>
        </w:rPr>
        <w:t xml:space="preserve"> внимание</w:t>
      </w:r>
      <w:proofErr w:type="gramEnd"/>
      <w:r w:rsidR="00CF7EE3" w:rsidRPr="0087738C">
        <w:rPr>
          <w:rFonts w:ascii="Times New Roman" w:hAnsi="Times New Roman"/>
          <w:sz w:val="32"/>
          <w:szCs w:val="32"/>
        </w:rPr>
        <w:t xml:space="preserve"> </w:t>
      </w:r>
      <w:r w:rsidRPr="0087738C">
        <w:rPr>
          <w:rFonts w:ascii="Times New Roman" w:hAnsi="Times New Roman"/>
          <w:sz w:val="32"/>
          <w:szCs w:val="32"/>
        </w:rPr>
        <w:t>уделя</w:t>
      </w:r>
      <w:r>
        <w:rPr>
          <w:rFonts w:ascii="Times New Roman" w:hAnsi="Times New Roman"/>
          <w:sz w:val="32"/>
          <w:szCs w:val="32"/>
        </w:rPr>
        <w:t>ется</w:t>
      </w:r>
      <w:r w:rsidRPr="0087738C">
        <w:rPr>
          <w:rFonts w:ascii="Times New Roman" w:hAnsi="Times New Roman"/>
          <w:sz w:val="32"/>
          <w:szCs w:val="32"/>
        </w:rPr>
        <w:t xml:space="preserve"> </w:t>
      </w:r>
      <w:r w:rsidR="00CF7EE3" w:rsidRPr="0087738C">
        <w:rPr>
          <w:rFonts w:ascii="Times New Roman" w:hAnsi="Times New Roman"/>
          <w:sz w:val="32"/>
          <w:szCs w:val="32"/>
        </w:rPr>
        <w:t xml:space="preserve">организации полноценного и  качественного питания детей  во  всех  образовательных учреждениях  района.    </w:t>
      </w:r>
      <w:r w:rsidR="00556A93">
        <w:rPr>
          <w:rFonts w:ascii="Times New Roman" w:hAnsi="Times New Roman"/>
          <w:sz w:val="32"/>
          <w:szCs w:val="32"/>
        </w:rPr>
        <w:t>Сегодня</w:t>
      </w:r>
      <w:r w:rsidRPr="0087738C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 xml:space="preserve">бесплатно </w:t>
      </w:r>
      <w:r w:rsidRPr="0087738C">
        <w:rPr>
          <w:rFonts w:ascii="Times New Roman" w:hAnsi="Times New Roman"/>
          <w:sz w:val="32"/>
          <w:szCs w:val="32"/>
        </w:rPr>
        <w:t>питаются</w:t>
      </w:r>
      <w:r w:rsidRPr="0087738C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 xml:space="preserve">не только </w:t>
      </w:r>
      <w:proofErr w:type="gramStart"/>
      <w:r>
        <w:rPr>
          <w:rFonts w:ascii="Times New Roman" w:hAnsi="Times New Roman"/>
          <w:sz w:val="32"/>
          <w:szCs w:val="32"/>
        </w:rPr>
        <w:t>дети</w:t>
      </w:r>
      <w:r w:rsidR="00CF7EE3" w:rsidRPr="0087738C">
        <w:rPr>
          <w:rFonts w:ascii="Times New Roman" w:hAnsi="Times New Roman"/>
          <w:sz w:val="32"/>
          <w:szCs w:val="32"/>
        </w:rPr>
        <w:t xml:space="preserve">  начальных</w:t>
      </w:r>
      <w:proofErr w:type="gramEnd"/>
      <w:r w:rsidR="00CF7EE3" w:rsidRPr="0087738C">
        <w:rPr>
          <w:rFonts w:ascii="Times New Roman" w:hAnsi="Times New Roman"/>
          <w:sz w:val="32"/>
          <w:szCs w:val="32"/>
        </w:rPr>
        <w:t xml:space="preserve">  классов</w:t>
      </w:r>
      <w:r>
        <w:rPr>
          <w:rFonts w:ascii="Times New Roman" w:hAnsi="Times New Roman"/>
          <w:sz w:val="32"/>
          <w:szCs w:val="32"/>
        </w:rPr>
        <w:t xml:space="preserve">, но </w:t>
      </w:r>
      <w:r w:rsidR="00CF7EE3" w:rsidRPr="0087738C">
        <w:rPr>
          <w:rFonts w:ascii="Times New Roman" w:hAnsi="Times New Roman"/>
          <w:sz w:val="32"/>
          <w:szCs w:val="32"/>
        </w:rPr>
        <w:t xml:space="preserve">и ряд  учащихся  старших классов - это дети-инвалиды,  учащиеся  с  ограниченными  возможностями  здоровья, дети  из многодетных  и </w:t>
      </w:r>
      <w:proofErr w:type="spellStart"/>
      <w:r w:rsidR="00CF7EE3" w:rsidRPr="0087738C">
        <w:rPr>
          <w:rFonts w:ascii="Times New Roman" w:hAnsi="Times New Roman"/>
          <w:sz w:val="32"/>
          <w:szCs w:val="32"/>
        </w:rPr>
        <w:t>малообеспеспеченных</w:t>
      </w:r>
      <w:proofErr w:type="spellEnd"/>
      <w:r w:rsidR="00CF7EE3" w:rsidRPr="0087738C">
        <w:rPr>
          <w:rFonts w:ascii="Times New Roman" w:hAnsi="Times New Roman"/>
          <w:sz w:val="32"/>
          <w:szCs w:val="32"/>
        </w:rPr>
        <w:t xml:space="preserve"> семей,  дети  из семей  участников  СВО.  </w:t>
      </w:r>
      <w:proofErr w:type="gramStart"/>
      <w:r w:rsidR="00CF7EE3">
        <w:rPr>
          <w:rFonts w:ascii="Times New Roman" w:hAnsi="Times New Roman"/>
          <w:sz w:val="32"/>
          <w:szCs w:val="32"/>
        </w:rPr>
        <w:t>На  эти</w:t>
      </w:r>
      <w:proofErr w:type="gramEnd"/>
      <w:r w:rsidR="00CF7EE3">
        <w:rPr>
          <w:rFonts w:ascii="Times New Roman" w:hAnsi="Times New Roman"/>
          <w:sz w:val="32"/>
          <w:szCs w:val="32"/>
        </w:rPr>
        <w:t xml:space="preserve">  цели  </w:t>
      </w:r>
      <w:r>
        <w:rPr>
          <w:rFonts w:ascii="Times New Roman" w:hAnsi="Times New Roman"/>
          <w:sz w:val="32"/>
          <w:szCs w:val="32"/>
        </w:rPr>
        <w:t>направлено</w:t>
      </w:r>
      <w:r w:rsidR="00CF7EE3">
        <w:rPr>
          <w:rFonts w:ascii="Times New Roman" w:hAnsi="Times New Roman"/>
          <w:sz w:val="32"/>
          <w:szCs w:val="32"/>
        </w:rPr>
        <w:t xml:space="preserve"> почти  3,0  млн.  рублей. </w:t>
      </w:r>
    </w:p>
    <w:p w:rsidR="00CF7EE3" w:rsidRPr="0087738C" w:rsidRDefault="00CF7EE3" w:rsidP="00CF7EE3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87738C">
        <w:rPr>
          <w:rFonts w:ascii="Times New Roman" w:hAnsi="Times New Roman"/>
          <w:sz w:val="32"/>
          <w:szCs w:val="32"/>
        </w:rPr>
        <w:t>В районе создаются условия, стимулирующие процесс обучения и развития молодого поколения. Необходимо отметить рост количества победителей и призеров конкурсов и фестивалей различного уровня, регионального этапа Всероссийской олимпиады школьников. В целом, школьники демонстрируют высокие результаты в разных сферах: в науке, творчестве, спорте.  Районная детская Доска Почета пополнилась новыми именами.</w:t>
      </w:r>
    </w:p>
    <w:p w:rsidR="00CF7EE3" w:rsidRPr="0087738C" w:rsidRDefault="00CF7EE3" w:rsidP="00CF7EE3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proofErr w:type="gramStart"/>
      <w:r w:rsidRPr="0087738C">
        <w:rPr>
          <w:rFonts w:ascii="Times New Roman" w:hAnsi="Times New Roman"/>
          <w:sz w:val="32"/>
          <w:szCs w:val="32"/>
        </w:rPr>
        <w:t>4  июня</w:t>
      </w:r>
      <w:proofErr w:type="gramEnd"/>
      <w:r w:rsidRPr="0087738C">
        <w:rPr>
          <w:rFonts w:ascii="Times New Roman" w:hAnsi="Times New Roman"/>
          <w:sz w:val="32"/>
          <w:szCs w:val="32"/>
        </w:rPr>
        <w:t xml:space="preserve">  2023  года  </w:t>
      </w:r>
      <w:r w:rsidR="000B28B9">
        <w:rPr>
          <w:rFonts w:ascii="Times New Roman" w:hAnsi="Times New Roman"/>
          <w:sz w:val="32"/>
          <w:szCs w:val="32"/>
        </w:rPr>
        <w:t xml:space="preserve">в районе открылось </w:t>
      </w:r>
      <w:r w:rsidRPr="0087738C">
        <w:rPr>
          <w:rFonts w:ascii="Times New Roman" w:hAnsi="Times New Roman"/>
          <w:sz w:val="32"/>
          <w:szCs w:val="32"/>
        </w:rPr>
        <w:t>Местно</w:t>
      </w:r>
      <w:r w:rsidR="000B28B9">
        <w:rPr>
          <w:rFonts w:ascii="Times New Roman" w:hAnsi="Times New Roman"/>
          <w:sz w:val="32"/>
          <w:szCs w:val="32"/>
        </w:rPr>
        <w:t>е</w:t>
      </w:r>
      <w:r w:rsidRPr="0087738C">
        <w:rPr>
          <w:rFonts w:ascii="Times New Roman" w:hAnsi="Times New Roman"/>
          <w:sz w:val="32"/>
          <w:szCs w:val="32"/>
        </w:rPr>
        <w:t xml:space="preserve"> отделени</w:t>
      </w:r>
      <w:r w:rsidR="000B28B9">
        <w:rPr>
          <w:rFonts w:ascii="Times New Roman" w:hAnsi="Times New Roman"/>
          <w:sz w:val="32"/>
          <w:szCs w:val="32"/>
        </w:rPr>
        <w:t>е</w:t>
      </w:r>
      <w:r w:rsidRPr="0087738C">
        <w:rPr>
          <w:rFonts w:ascii="Times New Roman" w:hAnsi="Times New Roman"/>
          <w:sz w:val="32"/>
          <w:szCs w:val="32"/>
        </w:rPr>
        <w:t xml:space="preserve"> Общероссийского общественно-государственного  движения  детей и  молодёжи «Движение первых». В настоящий момент первичные отделения движения работают во всех школах района и Перемышльском техникуме эксплуатации транспорта.</w:t>
      </w:r>
    </w:p>
    <w:p w:rsidR="00CF7EE3" w:rsidRPr="0087738C" w:rsidRDefault="00CF7EE3" w:rsidP="00CF7EE3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87738C">
        <w:rPr>
          <w:rFonts w:ascii="Times New Roman" w:hAnsi="Times New Roman"/>
          <w:sz w:val="32"/>
          <w:szCs w:val="32"/>
        </w:rPr>
        <w:t xml:space="preserve">Активисты Движения первых принимают участие во Всероссийских, региональных и муниципальных активностях,  вовлекая </w:t>
      </w:r>
      <w:r w:rsidR="000B28B9">
        <w:rPr>
          <w:rFonts w:ascii="Times New Roman" w:hAnsi="Times New Roman"/>
          <w:sz w:val="32"/>
          <w:szCs w:val="32"/>
        </w:rPr>
        <w:t xml:space="preserve">в них </w:t>
      </w:r>
      <w:r w:rsidRPr="0087738C">
        <w:rPr>
          <w:rFonts w:ascii="Times New Roman" w:hAnsi="Times New Roman"/>
          <w:sz w:val="32"/>
          <w:szCs w:val="32"/>
        </w:rPr>
        <w:t xml:space="preserve">и  своих  родителей,  и  учителей. </w:t>
      </w:r>
      <w:proofErr w:type="gramStart"/>
      <w:r w:rsidR="000B28B9">
        <w:rPr>
          <w:rFonts w:ascii="Times New Roman" w:hAnsi="Times New Roman"/>
          <w:sz w:val="32"/>
          <w:szCs w:val="32"/>
        </w:rPr>
        <w:t>Н</w:t>
      </w:r>
      <w:r w:rsidRPr="0087738C">
        <w:rPr>
          <w:rFonts w:ascii="Times New Roman" w:hAnsi="Times New Roman"/>
          <w:sz w:val="32"/>
          <w:szCs w:val="32"/>
        </w:rPr>
        <w:t>а  сегодняшний</w:t>
      </w:r>
      <w:proofErr w:type="gramEnd"/>
      <w:r w:rsidRPr="0087738C">
        <w:rPr>
          <w:rFonts w:ascii="Times New Roman" w:hAnsi="Times New Roman"/>
          <w:sz w:val="32"/>
          <w:szCs w:val="32"/>
        </w:rPr>
        <w:t xml:space="preserve">  </w:t>
      </w:r>
      <w:r w:rsidRPr="0087738C">
        <w:rPr>
          <w:rFonts w:ascii="Times New Roman" w:hAnsi="Times New Roman"/>
          <w:sz w:val="32"/>
          <w:szCs w:val="32"/>
        </w:rPr>
        <w:lastRenderedPageBreak/>
        <w:t>день,    Местное  отделение Перемышльского  района отмечается  регионом как одно  из  лучших,  наш опыт   является  примером  для многих  районов Калужской области.</w:t>
      </w:r>
    </w:p>
    <w:p w:rsidR="00CF7EE3" w:rsidRPr="0087738C" w:rsidRDefault="00CF7EE3" w:rsidP="00CF7EE3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87738C">
        <w:rPr>
          <w:rFonts w:ascii="Times New Roman" w:hAnsi="Times New Roman"/>
          <w:sz w:val="32"/>
          <w:szCs w:val="32"/>
        </w:rPr>
        <w:t xml:space="preserve">Хочется, чтобы новые поколения </w:t>
      </w:r>
      <w:proofErr w:type="spellStart"/>
      <w:r w:rsidRPr="0087738C">
        <w:rPr>
          <w:rFonts w:ascii="Times New Roman" w:hAnsi="Times New Roman"/>
          <w:sz w:val="32"/>
          <w:szCs w:val="32"/>
        </w:rPr>
        <w:t>перемышлян</w:t>
      </w:r>
      <w:proofErr w:type="spellEnd"/>
      <w:r w:rsidRPr="0087738C">
        <w:rPr>
          <w:rFonts w:ascii="Times New Roman" w:hAnsi="Times New Roman"/>
          <w:sz w:val="32"/>
          <w:szCs w:val="32"/>
        </w:rPr>
        <w:t xml:space="preserve">, принимая активное участие в работе </w:t>
      </w:r>
      <w:proofErr w:type="gramStart"/>
      <w:r w:rsidRPr="0087738C">
        <w:rPr>
          <w:rFonts w:ascii="Times New Roman" w:hAnsi="Times New Roman"/>
          <w:sz w:val="32"/>
          <w:szCs w:val="32"/>
        </w:rPr>
        <w:t>движения,  ценили</w:t>
      </w:r>
      <w:proofErr w:type="gramEnd"/>
      <w:r w:rsidRPr="0087738C">
        <w:rPr>
          <w:rFonts w:ascii="Times New Roman" w:hAnsi="Times New Roman"/>
          <w:sz w:val="32"/>
          <w:szCs w:val="32"/>
        </w:rPr>
        <w:t xml:space="preserve"> жизнь и берегли человеческое достоинство, любили Россию, подтверждая это своими делами и поступками, обрели настоящих друзей, делали добро и действовали по справедливости, умели мечтать и воплощать мечты в жизнь.</w:t>
      </w:r>
    </w:p>
    <w:p w:rsidR="00CF7EE3" w:rsidRPr="0087738C" w:rsidRDefault="00CF7EE3" w:rsidP="00CF7EE3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</w:p>
    <w:p w:rsidR="00CF7EE3" w:rsidRPr="0087738C" w:rsidRDefault="00CF7EE3" w:rsidP="00CF7EE3">
      <w:pPr>
        <w:spacing w:after="0" w:line="240" w:lineRule="auto"/>
        <w:ind w:firstLine="709"/>
        <w:jc w:val="both"/>
        <w:rPr>
          <w:rFonts w:ascii="Times New Roman" w:hAnsi="Times New Roman"/>
          <w:b/>
          <w:sz w:val="32"/>
          <w:szCs w:val="32"/>
        </w:rPr>
      </w:pPr>
      <w:r w:rsidRPr="0087738C">
        <w:rPr>
          <w:rFonts w:ascii="Times New Roman" w:hAnsi="Times New Roman"/>
          <w:b/>
          <w:sz w:val="32"/>
          <w:szCs w:val="32"/>
        </w:rPr>
        <w:t>Культура</w:t>
      </w:r>
    </w:p>
    <w:p w:rsidR="00CF7EE3" w:rsidRPr="0087738C" w:rsidRDefault="00CF7EE3" w:rsidP="00CF7EE3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</w:p>
    <w:p w:rsidR="00CF7EE3" w:rsidRPr="0087738C" w:rsidRDefault="00CF7EE3" w:rsidP="00CF7EE3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87738C">
        <w:rPr>
          <w:rFonts w:ascii="Times New Roman" w:hAnsi="Times New Roman"/>
          <w:sz w:val="32"/>
          <w:szCs w:val="32"/>
        </w:rPr>
        <w:t xml:space="preserve">Приоритетным направлением </w:t>
      </w:r>
      <w:r w:rsidR="006C6594">
        <w:rPr>
          <w:rFonts w:ascii="Times New Roman" w:hAnsi="Times New Roman"/>
          <w:sz w:val="32"/>
          <w:szCs w:val="32"/>
        </w:rPr>
        <w:t xml:space="preserve">администрации </w:t>
      </w:r>
      <w:r w:rsidRPr="0087738C">
        <w:rPr>
          <w:rFonts w:ascii="Times New Roman" w:hAnsi="Times New Roman"/>
          <w:sz w:val="32"/>
          <w:szCs w:val="32"/>
        </w:rPr>
        <w:t xml:space="preserve">в сфере культуры </w:t>
      </w:r>
      <w:proofErr w:type="gramStart"/>
      <w:r w:rsidRPr="0087738C">
        <w:rPr>
          <w:rFonts w:ascii="Times New Roman" w:hAnsi="Times New Roman"/>
          <w:sz w:val="32"/>
          <w:szCs w:val="32"/>
        </w:rPr>
        <w:t>остается  техническое</w:t>
      </w:r>
      <w:proofErr w:type="gramEnd"/>
      <w:r w:rsidRPr="0087738C">
        <w:rPr>
          <w:rFonts w:ascii="Times New Roman" w:hAnsi="Times New Roman"/>
          <w:sz w:val="32"/>
          <w:szCs w:val="32"/>
        </w:rPr>
        <w:t xml:space="preserve"> переоснащение и укрепление материально-технической базы</w:t>
      </w:r>
      <w:r w:rsidR="006C6594">
        <w:rPr>
          <w:rFonts w:ascii="Times New Roman" w:hAnsi="Times New Roman"/>
          <w:sz w:val="32"/>
          <w:szCs w:val="32"/>
        </w:rPr>
        <w:t>.</w:t>
      </w:r>
      <w:r w:rsidRPr="0087738C">
        <w:rPr>
          <w:rFonts w:ascii="Times New Roman" w:hAnsi="Times New Roman"/>
          <w:sz w:val="32"/>
          <w:szCs w:val="32"/>
        </w:rPr>
        <w:t xml:space="preserve"> Необходимость проведения капитальных ремонтов, </w:t>
      </w:r>
      <w:proofErr w:type="gramStart"/>
      <w:r w:rsidRPr="0087738C">
        <w:rPr>
          <w:rFonts w:ascii="Times New Roman" w:hAnsi="Times New Roman"/>
          <w:sz w:val="32"/>
          <w:szCs w:val="32"/>
        </w:rPr>
        <w:t>обновление  базы</w:t>
      </w:r>
      <w:proofErr w:type="gramEnd"/>
      <w:r w:rsidRPr="0087738C">
        <w:rPr>
          <w:rFonts w:ascii="Times New Roman" w:hAnsi="Times New Roman"/>
          <w:sz w:val="32"/>
          <w:szCs w:val="32"/>
        </w:rPr>
        <w:t xml:space="preserve"> учреждений культуры района все еще остается острой проблемой. </w:t>
      </w:r>
    </w:p>
    <w:p w:rsidR="00CF7EE3" w:rsidRPr="0087738C" w:rsidRDefault="00CF7EE3" w:rsidP="00CF7EE3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87738C">
        <w:rPr>
          <w:rFonts w:ascii="Times New Roman" w:hAnsi="Times New Roman"/>
          <w:sz w:val="32"/>
          <w:szCs w:val="32"/>
        </w:rPr>
        <w:t>Благодаря участию в государственной программе Российской Федерации «Комплексное развитие сельских территорий» в 2024 году завершено Строительство сельского Дома культуры на 100</w:t>
      </w:r>
      <w:r w:rsidR="000B28B9">
        <w:rPr>
          <w:rFonts w:ascii="Times New Roman" w:hAnsi="Times New Roman"/>
          <w:sz w:val="32"/>
          <w:szCs w:val="32"/>
        </w:rPr>
        <w:t xml:space="preserve"> </w:t>
      </w:r>
      <w:r w:rsidRPr="0087738C">
        <w:rPr>
          <w:rFonts w:ascii="Times New Roman" w:hAnsi="Times New Roman"/>
          <w:sz w:val="32"/>
          <w:szCs w:val="32"/>
        </w:rPr>
        <w:t xml:space="preserve">мест в д Поляна. Здание оборудовано специализированной техникой, мебелью, имеет благоустроенную территорию. </w:t>
      </w:r>
      <w:r w:rsidR="000B28B9">
        <w:rPr>
          <w:rFonts w:ascii="Times New Roman" w:hAnsi="Times New Roman"/>
          <w:sz w:val="32"/>
          <w:szCs w:val="32"/>
        </w:rPr>
        <w:t xml:space="preserve">Сегодня в нем кипит жизнь. Здесь проводят свой досуг взрослое и детское население близь лежащих населенных пунктов. За это хочется сказать отдельное спасибо – </w:t>
      </w:r>
      <w:r w:rsidR="00444C92">
        <w:rPr>
          <w:rFonts w:ascii="Times New Roman" w:hAnsi="Times New Roman"/>
          <w:sz w:val="32"/>
          <w:szCs w:val="32"/>
        </w:rPr>
        <w:t xml:space="preserve">заведующей клубом </w:t>
      </w:r>
      <w:r w:rsidR="006C6594">
        <w:rPr>
          <w:rFonts w:ascii="Times New Roman" w:hAnsi="Times New Roman"/>
          <w:sz w:val="32"/>
          <w:szCs w:val="32"/>
        </w:rPr>
        <w:t>Татьяне</w:t>
      </w:r>
      <w:r w:rsidR="006C6594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444C92">
        <w:rPr>
          <w:rFonts w:ascii="Times New Roman" w:hAnsi="Times New Roman"/>
          <w:sz w:val="32"/>
          <w:szCs w:val="32"/>
        </w:rPr>
        <w:t>Араповой</w:t>
      </w:r>
      <w:proofErr w:type="spellEnd"/>
      <w:r w:rsidR="00444C92">
        <w:rPr>
          <w:rFonts w:ascii="Times New Roman" w:hAnsi="Times New Roman"/>
          <w:sz w:val="32"/>
          <w:szCs w:val="32"/>
        </w:rPr>
        <w:t>.</w:t>
      </w:r>
    </w:p>
    <w:p w:rsidR="006C6594" w:rsidRDefault="006C6594" w:rsidP="00CF7EE3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Работниками культуры района о</w:t>
      </w:r>
      <w:r w:rsidR="00CF7EE3" w:rsidRPr="0087738C">
        <w:rPr>
          <w:rFonts w:ascii="Times New Roman" w:hAnsi="Times New Roman"/>
          <w:sz w:val="32"/>
          <w:szCs w:val="32"/>
        </w:rPr>
        <w:t xml:space="preserve">собое внимание уделяется проведению   патриотических праздников - День России, День народного единства. Нотой </w:t>
      </w:r>
      <w:proofErr w:type="gramStart"/>
      <w:r w:rsidR="00CF7EE3" w:rsidRPr="0087738C">
        <w:rPr>
          <w:rFonts w:ascii="Times New Roman" w:hAnsi="Times New Roman"/>
          <w:sz w:val="32"/>
          <w:szCs w:val="32"/>
        </w:rPr>
        <w:t>скорби  и</w:t>
      </w:r>
      <w:proofErr w:type="gramEnd"/>
      <w:r w:rsidR="00CF7EE3" w:rsidRPr="0087738C">
        <w:rPr>
          <w:rFonts w:ascii="Times New Roman" w:hAnsi="Times New Roman"/>
          <w:sz w:val="32"/>
          <w:szCs w:val="32"/>
        </w:rPr>
        <w:t xml:space="preserve">  гордости  отмечены  митинги,  посвященные Великой  Победе</w:t>
      </w:r>
      <w:r>
        <w:rPr>
          <w:rFonts w:ascii="Times New Roman" w:hAnsi="Times New Roman"/>
          <w:sz w:val="32"/>
          <w:szCs w:val="32"/>
        </w:rPr>
        <w:t xml:space="preserve">. </w:t>
      </w:r>
      <w:r w:rsidR="00CF7EE3" w:rsidRPr="0087738C">
        <w:rPr>
          <w:rFonts w:ascii="Times New Roman" w:hAnsi="Times New Roman"/>
          <w:sz w:val="32"/>
          <w:szCs w:val="32"/>
        </w:rPr>
        <w:t xml:space="preserve">В формате-онлайн проведена акция «Свеча памяти». </w:t>
      </w:r>
    </w:p>
    <w:p w:rsidR="00CF7EE3" w:rsidRPr="0087738C" w:rsidRDefault="00CF7EE3" w:rsidP="00CF7EE3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87738C">
        <w:rPr>
          <w:rFonts w:ascii="Times New Roman" w:hAnsi="Times New Roman"/>
          <w:sz w:val="32"/>
          <w:szCs w:val="32"/>
        </w:rPr>
        <w:t xml:space="preserve">Традиционно проведены праздники народного календаря, циклы мероприятий ко Дню </w:t>
      </w:r>
      <w:proofErr w:type="gramStart"/>
      <w:r w:rsidRPr="0087738C">
        <w:rPr>
          <w:rFonts w:ascii="Times New Roman" w:hAnsi="Times New Roman"/>
          <w:sz w:val="32"/>
          <w:szCs w:val="32"/>
        </w:rPr>
        <w:t>Защитника  Отечества</w:t>
      </w:r>
      <w:proofErr w:type="gramEnd"/>
      <w:r w:rsidRPr="0087738C">
        <w:rPr>
          <w:rFonts w:ascii="Times New Roman" w:hAnsi="Times New Roman"/>
          <w:sz w:val="32"/>
          <w:szCs w:val="32"/>
        </w:rPr>
        <w:t xml:space="preserve"> и 8 марта. </w:t>
      </w:r>
    </w:p>
    <w:p w:rsidR="00444C92" w:rsidRPr="0087738C" w:rsidRDefault="00444C92" w:rsidP="00444C92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87738C">
        <w:rPr>
          <w:rFonts w:ascii="Times New Roman" w:hAnsi="Times New Roman"/>
          <w:sz w:val="32"/>
          <w:szCs w:val="32"/>
        </w:rPr>
        <w:t xml:space="preserve">Отчетный год был отмечен праздничными концертами и гуляньями, </w:t>
      </w:r>
      <w:proofErr w:type="gramStart"/>
      <w:r w:rsidRPr="0087738C">
        <w:rPr>
          <w:rFonts w:ascii="Times New Roman" w:hAnsi="Times New Roman"/>
          <w:sz w:val="32"/>
          <w:szCs w:val="32"/>
        </w:rPr>
        <w:t>посвященными  695</w:t>
      </w:r>
      <w:proofErr w:type="gramEnd"/>
      <w:r w:rsidRPr="0087738C">
        <w:rPr>
          <w:rFonts w:ascii="Times New Roman" w:hAnsi="Times New Roman"/>
          <w:sz w:val="32"/>
          <w:szCs w:val="32"/>
        </w:rPr>
        <w:t xml:space="preserve">-летию  села Перемышль. </w:t>
      </w:r>
    </w:p>
    <w:p w:rsidR="00CF7EE3" w:rsidRPr="0087738C" w:rsidRDefault="00CF7EE3" w:rsidP="00CF7EE3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proofErr w:type="gramStart"/>
      <w:r w:rsidRPr="0087738C">
        <w:rPr>
          <w:rFonts w:ascii="Times New Roman" w:hAnsi="Times New Roman"/>
          <w:sz w:val="32"/>
          <w:szCs w:val="32"/>
        </w:rPr>
        <w:t xml:space="preserve">В  </w:t>
      </w:r>
      <w:r>
        <w:rPr>
          <w:rFonts w:ascii="Times New Roman" w:hAnsi="Times New Roman"/>
          <w:sz w:val="32"/>
          <w:szCs w:val="32"/>
        </w:rPr>
        <w:t>о</w:t>
      </w:r>
      <w:r w:rsidRPr="0087738C">
        <w:rPr>
          <w:rFonts w:ascii="Times New Roman" w:hAnsi="Times New Roman"/>
          <w:sz w:val="32"/>
          <w:szCs w:val="32"/>
        </w:rPr>
        <w:t>ктябре</w:t>
      </w:r>
      <w:proofErr w:type="gramEnd"/>
      <w:r w:rsidRPr="0087738C">
        <w:rPr>
          <w:rFonts w:ascii="Times New Roman" w:hAnsi="Times New Roman"/>
          <w:sz w:val="32"/>
          <w:szCs w:val="32"/>
        </w:rPr>
        <w:t xml:space="preserve">  2023 года село  Перемышль  стал</w:t>
      </w:r>
      <w:r w:rsidR="00444C92">
        <w:rPr>
          <w:rFonts w:ascii="Times New Roman" w:hAnsi="Times New Roman"/>
          <w:sz w:val="32"/>
          <w:szCs w:val="32"/>
        </w:rPr>
        <w:t>о</w:t>
      </w:r>
      <w:r w:rsidRPr="0087738C">
        <w:rPr>
          <w:rFonts w:ascii="Times New Roman" w:hAnsi="Times New Roman"/>
          <w:sz w:val="32"/>
          <w:szCs w:val="32"/>
        </w:rPr>
        <w:t xml:space="preserve"> площадкой для  проведения   Межрегиональной конференции «Социальные инновации женщин в реализации национальных проектов на селе».  Более 250 делегатов из Москвы, регионов центрального Федерального округа и ЛНР стали </w:t>
      </w:r>
      <w:proofErr w:type="gramStart"/>
      <w:r w:rsidRPr="0087738C">
        <w:rPr>
          <w:rFonts w:ascii="Times New Roman" w:hAnsi="Times New Roman"/>
          <w:sz w:val="32"/>
          <w:szCs w:val="32"/>
        </w:rPr>
        <w:t>нашими  гостями</w:t>
      </w:r>
      <w:proofErr w:type="gramEnd"/>
      <w:r w:rsidRPr="0087738C">
        <w:rPr>
          <w:rFonts w:ascii="Times New Roman" w:hAnsi="Times New Roman"/>
          <w:sz w:val="32"/>
          <w:szCs w:val="32"/>
        </w:rPr>
        <w:t>.</w:t>
      </w:r>
    </w:p>
    <w:p w:rsidR="00CF7EE3" w:rsidRPr="0087738C" w:rsidRDefault="00CF7EE3" w:rsidP="00CF7EE3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87738C">
        <w:rPr>
          <w:rFonts w:ascii="Times New Roman" w:hAnsi="Times New Roman"/>
          <w:sz w:val="32"/>
          <w:szCs w:val="32"/>
        </w:rPr>
        <w:lastRenderedPageBreak/>
        <w:t>По инициативе администрации и прокуратуры района организован фестиваль детского творчества «Душа ребенка», где 27 детей района были отмечены Дипломом «Гордость муниципального района «Перемышльский район».</w:t>
      </w:r>
    </w:p>
    <w:p w:rsidR="00CF7EE3" w:rsidRPr="0087738C" w:rsidRDefault="00CF7EE3" w:rsidP="00CF7EE3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87738C">
        <w:rPr>
          <w:rFonts w:ascii="Times New Roman" w:hAnsi="Times New Roman"/>
          <w:sz w:val="32"/>
          <w:szCs w:val="32"/>
        </w:rPr>
        <w:t xml:space="preserve">Работа воспитанников театральной студии «Игра» </w:t>
      </w:r>
      <w:proofErr w:type="spellStart"/>
      <w:r w:rsidRPr="0087738C">
        <w:rPr>
          <w:rFonts w:ascii="Times New Roman" w:hAnsi="Times New Roman"/>
          <w:sz w:val="32"/>
          <w:szCs w:val="32"/>
        </w:rPr>
        <w:t>Корекозевского</w:t>
      </w:r>
      <w:proofErr w:type="spellEnd"/>
      <w:r w:rsidRPr="0087738C">
        <w:rPr>
          <w:rFonts w:ascii="Times New Roman" w:hAnsi="Times New Roman"/>
          <w:sz w:val="32"/>
          <w:szCs w:val="32"/>
        </w:rPr>
        <w:t xml:space="preserve"> СДК, под руководством Светланы Исаевой, </w:t>
      </w:r>
      <w:proofErr w:type="gramStart"/>
      <w:r w:rsidRPr="0087738C">
        <w:rPr>
          <w:rFonts w:ascii="Times New Roman" w:hAnsi="Times New Roman"/>
          <w:sz w:val="32"/>
          <w:szCs w:val="32"/>
        </w:rPr>
        <w:t>отмечена  Гран</w:t>
      </w:r>
      <w:proofErr w:type="gramEnd"/>
      <w:r w:rsidRPr="0087738C">
        <w:rPr>
          <w:rFonts w:ascii="Times New Roman" w:hAnsi="Times New Roman"/>
          <w:sz w:val="32"/>
          <w:szCs w:val="32"/>
        </w:rPr>
        <w:t>-при на театральном детском областном  конкурсе «Муравейник».</w:t>
      </w:r>
    </w:p>
    <w:p w:rsidR="00CF7EE3" w:rsidRPr="0087738C" w:rsidRDefault="00CF7EE3" w:rsidP="00CF7EE3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87738C">
        <w:rPr>
          <w:rFonts w:ascii="Times New Roman" w:hAnsi="Times New Roman"/>
          <w:sz w:val="32"/>
          <w:szCs w:val="32"/>
        </w:rPr>
        <w:t xml:space="preserve">Активно велась и будет </w:t>
      </w:r>
      <w:proofErr w:type="gramStart"/>
      <w:r w:rsidRPr="0087738C">
        <w:rPr>
          <w:rFonts w:ascii="Times New Roman" w:hAnsi="Times New Roman"/>
          <w:sz w:val="32"/>
          <w:szCs w:val="32"/>
        </w:rPr>
        <w:t>продолжена  работа</w:t>
      </w:r>
      <w:proofErr w:type="gramEnd"/>
      <w:r w:rsidRPr="0087738C">
        <w:rPr>
          <w:rFonts w:ascii="Times New Roman" w:hAnsi="Times New Roman"/>
          <w:sz w:val="32"/>
          <w:szCs w:val="32"/>
        </w:rPr>
        <w:t xml:space="preserve"> по реализации Пушкинской карты на территории Перемышльского района. Тесное сотрудничество с творческими коллективами государственных учреждений Калужской области, таких как Калужский областной драматический театр, Калужская областная филармония, Инновационный культурный центр- позволили познакомить наших жителей </w:t>
      </w:r>
      <w:proofErr w:type="gramStart"/>
      <w:r w:rsidRPr="0087738C">
        <w:rPr>
          <w:rFonts w:ascii="Times New Roman" w:hAnsi="Times New Roman"/>
          <w:sz w:val="32"/>
          <w:szCs w:val="32"/>
        </w:rPr>
        <w:t>с  лучшими</w:t>
      </w:r>
      <w:proofErr w:type="gramEnd"/>
      <w:r w:rsidRPr="0087738C">
        <w:rPr>
          <w:rFonts w:ascii="Times New Roman" w:hAnsi="Times New Roman"/>
          <w:sz w:val="32"/>
          <w:szCs w:val="32"/>
        </w:rPr>
        <w:t xml:space="preserve"> образцами спектаклей и постановок. </w:t>
      </w:r>
    </w:p>
    <w:p w:rsidR="00CF7EE3" w:rsidRDefault="00CF7EE3" w:rsidP="00CF7EE3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87738C">
        <w:rPr>
          <w:rFonts w:ascii="Times New Roman" w:hAnsi="Times New Roman"/>
          <w:sz w:val="32"/>
          <w:szCs w:val="32"/>
        </w:rPr>
        <w:t xml:space="preserve">Входит в традицию проведение межрегиональных </w:t>
      </w:r>
      <w:proofErr w:type="gramStart"/>
      <w:r w:rsidRPr="0087738C">
        <w:rPr>
          <w:rFonts w:ascii="Times New Roman" w:hAnsi="Times New Roman"/>
          <w:sz w:val="32"/>
          <w:szCs w:val="32"/>
        </w:rPr>
        <w:t>пленэров  художников</w:t>
      </w:r>
      <w:proofErr w:type="gramEnd"/>
      <w:r w:rsidRPr="0087738C">
        <w:rPr>
          <w:rFonts w:ascii="Times New Roman" w:hAnsi="Times New Roman"/>
          <w:sz w:val="32"/>
          <w:szCs w:val="32"/>
        </w:rPr>
        <w:t xml:space="preserve">  «Перемышль-2023». На сегодняшний день в дар району передано около 60 авторских работ. </w:t>
      </w:r>
    </w:p>
    <w:p w:rsidR="00CF7EE3" w:rsidRPr="0087738C" w:rsidRDefault="00CF7EE3" w:rsidP="00CF7EE3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87738C">
        <w:rPr>
          <w:rFonts w:ascii="Times New Roman" w:hAnsi="Times New Roman"/>
          <w:sz w:val="32"/>
          <w:szCs w:val="32"/>
        </w:rPr>
        <w:t xml:space="preserve">Библиотеки района в этом году пополнили </w:t>
      </w:r>
      <w:proofErr w:type="gramStart"/>
      <w:r w:rsidRPr="0087738C">
        <w:rPr>
          <w:rFonts w:ascii="Times New Roman" w:hAnsi="Times New Roman"/>
          <w:sz w:val="32"/>
          <w:szCs w:val="32"/>
        </w:rPr>
        <w:t>фонд  периодическими</w:t>
      </w:r>
      <w:proofErr w:type="gramEnd"/>
      <w:r w:rsidRPr="0087738C">
        <w:rPr>
          <w:rFonts w:ascii="Times New Roman" w:hAnsi="Times New Roman"/>
          <w:sz w:val="32"/>
          <w:szCs w:val="32"/>
        </w:rPr>
        <w:t xml:space="preserve"> изданиями на 526 тысяч   рублей, книжный фонд обновлен на 1100,0 тыс</w:t>
      </w:r>
      <w:r>
        <w:rPr>
          <w:rFonts w:ascii="Times New Roman" w:hAnsi="Times New Roman"/>
          <w:sz w:val="32"/>
          <w:szCs w:val="32"/>
        </w:rPr>
        <w:t>.</w:t>
      </w:r>
      <w:r w:rsidRPr="0087738C">
        <w:rPr>
          <w:rFonts w:ascii="Times New Roman" w:hAnsi="Times New Roman"/>
          <w:sz w:val="32"/>
          <w:szCs w:val="32"/>
        </w:rPr>
        <w:t xml:space="preserve"> рублей.  Центральной районной библиотеке Нового поколения присвоено имя Николая Михайловича Любимова. </w:t>
      </w:r>
    </w:p>
    <w:p w:rsidR="00CF7EE3" w:rsidRPr="0087738C" w:rsidRDefault="00CF7EE3" w:rsidP="00CF7EE3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</w:p>
    <w:p w:rsidR="00CF7EE3" w:rsidRPr="0087738C" w:rsidRDefault="00CF7EE3" w:rsidP="00CF7EE3">
      <w:pPr>
        <w:spacing w:after="0" w:line="240" w:lineRule="auto"/>
        <w:ind w:firstLine="709"/>
        <w:jc w:val="both"/>
        <w:rPr>
          <w:rFonts w:ascii="Times New Roman" w:hAnsi="Times New Roman"/>
          <w:b/>
          <w:sz w:val="32"/>
          <w:szCs w:val="32"/>
        </w:rPr>
      </w:pPr>
      <w:r w:rsidRPr="0087738C">
        <w:rPr>
          <w:rFonts w:ascii="Times New Roman" w:hAnsi="Times New Roman"/>
          <w:b/>
          <w:sz w:val="32"/>
          <w:szCs w:val="32"/>
        </w:rPr>
        <w:t>Спорт</w:t>
      </w:r>
    </w:p>
    <w:p w:rsidR="00F27CDE" w:rsidRDefault="00F27CDE" w:rsidP="00CF7EE3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eastAsia="Times New Roman" w:hAnsi="Times New Roman"/>
          <w:sz w:val="32"/>
          <w:szCs w:val="32"/>
          <w:lang w:bidi="ru-RU"/>
        </w:rPr>
        <w:t>В 202</w:t>
      </w:r>
      <w:r>
        <w:rPr>
          <w:rFonts w:ascii="Times New Roman" w:eastAsia="Times New Roman" w:hAnsi="Times New Roman"/>
          <w:sz w:val="32"/>
          <w:szCs w:val="32"/>
          <w:lang w:bidi="ru-RU"/>
        </w:rPr>
        <w:t>3</w:t>
      </w:r>
      <w:r>
        <w:rPr>
          <w:rFonts w:ascii="Times New Roman" w:eastAsia="Times New Roman" w:hAnsi="Times New Roman"/>
          <w:sz w:val="32"/>
          <w:szCs w:val="32"/>
          <w:lang w:bidi="ru-RU"/>
        </w:rPr>
        <w:t xml:space="preserve"> году большое внимание уделялось организации занятий физической культурой и спортом по месту жительства. </w:t>
      </w:r>
      <w:r w:rsidR="00CF7EE3" w:rsidRPr="0087738C">
        <w:rPr>
          <w:rFonts w:ascii="Times New Roman" w:hAnsi="Times New Roman"/>
          <w:sz w:val="32"/>
          <w:szCs w:val="32"/>
        </w:rPr>
        <w:t xml:space="preserve">В районном </w:t>
      </w:r>
      <w:proofErr w:type="gramStart"/>
      <w:r w:rsidR="00CF7EE3" w:rsidRPr="0087738C">
        <w:rPr>
          <w:rFonts w:ascii="Times New Roman" w:hAnsi="Times New Roman"/>
          <w:sz w:val="32"/>
          <w:szCs w:val="32"/>
        </w:rPr>
        <w:t>центре  массово</w:t>
      </w:r>
      <w:proofErr w:type="gramEnd"/>
      <w:r w:rsidR="00CF7EE3" w:rsidRPr="0087738C">
        <w:rPr>
          <w:rFonts w:ascii="Times New Roman" w:hAnsi="Times New Roman"/>
          <w:sz w:val="32"/>
          <w:szCs w:val="32"/>
        </w:rPr>
        <w:t xml:space="preserve">  прошли  физкультурные мероприятия: «День молодежи», «День физкультурника», «День села».  Новым в спортивном движении стало проведение массовых велопробегов. </w:t>
      </w:r>
      <w:proofErr w:type="gramStart"/>
      <w:r w:rsidR="00CF7EE3" w:rsidRPr="0087738C">
        <w:rPr>
          <w:rFonts w:ascii="Times New Roman" w:hAnsi="Times New Roman"/>
          <w:sz w:val="32"/>
          <w:szCs w:val="32"/>
        </w:rPr>
        <w:t>При  чем</w:t>
      </w:r>
      <w:proofErr w:type="gramEnd"/>
      <w:r w:rsidR="00CF7EE3" w:rsidRPr="0087738C">
        <w:rPr>
          <w:rFonts w:ascii="Times New Roman" w:hAnsi="Times New Roman"/>
          <w:sz w:val="32"/>
          <w:szCs w:val="32"/>
        </w:rPr>
        <w:t xml:space="preserve">,  находкой   стала  «Битва  велосипедистов  и пешеходов».  Уверена, </w:t>
      </w:r>
      <w:proofErr w:type="gramStart"/>
      <w:r w:rsidR="00CF7EE3" w:rsidRPr="0087738C">
        <w:rPr>
          <w:rFonts w:ascii="Times New Roman" w:hAnsi="Times New Roman"/>
          <w:sz w:val="32"/>
          <w:szCs w:val="32"/>
        </w:rPr>
        <w:t>начинание  -</w:t>
      </w:r>
      <w:proofErr w:type="gramEnd"/>
      <w:r w:rsidR="00CF7EE3" w:rsidRPr="0087738C">
        <w:rPr>
          <w:rFonts w:ascii="Times New Roman" w:hAnsi="Times New Roman"/>
          <w:sz w:val="32"/>
          <w:szCs w:val="32"/>
        </w:rPr>
        <w:t xml:space="preserve">  станет традицией. Эти мероприятия вошли </w:t>
      </w:r>
      <w:proofErr w:type="gramStart"/>
      <w:r w:rsidR="00CF7EE3" w:rsidRPr="0087738C">
        <w:rPr>
          <w:rFonts w:ascii="Times New Roman" w:hAnsi="Times New Roman"/>
          <w:sz w:val="32"/>
          <w:szCs w:val="32"/>
        </w:rPr>
        <w:t>в  региональный</w:t>
      </w:r>
      <w:proofErr w:type="gramEnd"/>
      <w:r w:rsidR="00CF7EE3" w:rsidRPr="0087738C">
        <w:rPr>
          <w:rFonts w:ascii="Times New Roman" w:hAnsi="Times New Roman"/>
          <w:sz w:val="32"/>
          <w:szCs w:val="32"/>
        </w:rPr>
        <w:t xml:space="preserve"> проект «Спорт  в моем дворе». </w:t>
      </w:r>
    </w:p>
    <w:p w:rsidR="00F27CDE" w:rsidRDefault="00CF7EE3" w:rsidP="00CF7EE3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87738C">
        <w:rPr>
          <w:rFonts w:ascii="Times New Roman" w:hAnsi="Times New Roman"/>
          <w:sz w:val="32"/>
          <w:szCs w:val="32"/>
        </w:rPr>
        <w:t xml:space="preserve">По </w:t>
      </w:r>
      <w:r w:rsidR="00444C92">
        <w:rPr>
          <w:rFonts w:ascii="Times New Roman" w:hAnsi="Times New Roman"/>
          <w:sz w:val="32"/>
          <w:szCs w:val="32"/>
        </w:rPr>
        <w:t xml:space="preserve">государственной программе Российской Федерации </w:t>
      </w:r>
      <w:r w:rsidRPr="0087738C">
        <w:rPr>
          <w:rFonts w:ascii="Times New Roman" w:hAnsi="Times New Roman"/>
          <w:sz w:val="32"/>
          <w:szCs w:val="32"/>
        </w:rPr>
        <w:t>«</w:t>
      </w:r>
      <w:proofErr w:type="gramStart"/>
      <w:r w:rsidRPr="0087738C">
        <w:rPr>
          <w:rFonts w:ascii="Times New Roman" w:hAnsi="Times New Roman"/>
          <w:sz w:val="32"/>
          <w:szCs w:val="32"/>
        </w:rPr>
        <w:t>Комплексное  развитие</w:t>
      </w:r>
      <w:proofErr w:type="gramEnd"/>
      <w:r w:rsidRPr="0087738C">
        <w:rPr>
          <w:rFonts w:ascii="Times New Roman" w:hAnsi="Times New Roman"/>
          <w:sz w:val="32"/>
          <w:szCs w:val="32"/>
        </w:rPr>
        <w:t xml:space="preserve"> сельских территорий» </w:t>
      </w:r>
      <w:r w:rsidR="00444C92">
        <w:rPr>
          <w:rFonts w:ascii="Times New Roman" w:hAnsi="Times New Roman"/>
          <w:sz w:val="32"/>
          <w:szCs w:val="32"/>
        </w:rPr>
        <w:t>завершается</w:t>
      </w:r>
      <w:r w:rsidRPr="0087738C">
        <w:rPr>
          <w:rFonts w:ascii="Times New Roman" w:hAnsi="Times New Roman"/>
          <w:sz w:val="32"/>
          <w:szCs w:val="32"/>
        </w:rPr>
        <w:t xml:space="preserve">  строительство </w:t>
      </w:r>
      <w:r w:rsidR="00444C92">
        <w:rPr>
          <w:rFonts w:ascii="Times New Roman" w:hAnsi="Times New Roman"/>
          <w:sz w:val="32"/>
          <w:szCs w:val="32"/>
        </w:rPr>
        <w:t>спортивного центра с универсальным игровым залом</w:t>
      </w:r>
      <w:r w:rsidRPr="0087738C">
        <w:rPr>
          <w:rFonts w:ascii="Times New Roman" w:hAnsi="Times New Roman"/>
          <w:sz w:val="32"/>
          <w:szCs w:val="32"/>
        </w:rPr>
        <w:t xml:space="preserve"> в  с</w:t>
      </w:r>
      <w:r w:rsidR="00444C92">
        <w:rPr>
          <w:rFonts w:ascii="Times New Roman" w:hAnsi="Times New Roman"/>
          <w:sz w:val="32"/>
          <w:szCs w:val="32"/>
        </w:rPr>
        <w:t>.</w:t>
      </w:r>
      <w:r w:rsidRPr="0087738C">
        <w:rPr>
          <w:rFonts w:ascii="Times New Roman" w:hAnsi="Times New Roman"/>
          <w:sz w:val="32"/>
          <w:szCs w:val="32"/>
        </w:rPr>
        <w:t xml:space="preserve">  Перемышль.  </w:t>
      </w:r>
      <w:r w:rsidR="00F73CF2">
        <w:rPr>
          <w:rFonts w:ascii="Times New Roman" w:hAnsi="Times New Roman"/>
          <w:sz w:val="32"/>
          <w:szCs w:val="32"/>
        </w:rPr>
        <w:t>Открытие которого намечено на март текущего года.</w:t>
      </w:r>
    </w:p>
    <w:p w:rsidR="00CF7EE3" w:rsidRPr="0087738C" w:rsidRDefault="00CF7EE3" w:rsidP="00CF7EE3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proofErr w:type="gramStart"/>
      <w:r w:rsidRPr="0087738C">
        <w:rPr>
          <w:rFonts w:ascii="Times New Roman" w:hAnsi="Times New Roman"/>
          <w:sz w:val="32"/>
          <w:szCs w:val="32"/>
        </w:rPr>
        <w:t xml:space="preserve">За  </w:t>
      </w:r>
      <w:r w:rsidR="00444C92">
        <w:rPr>
          <w:rFonts w:ascii="Times New Roman" w:hAnsi="Times New Roman"/>
          <w:sz w:val="32"/>
          <w:szCs w:val="32"/>
        </w:rPr>
        <w:t>счет</w:t>
      </w:r>
      <w:proofErr w:type="gramEnd"/>
      <w:r w:rsidR="00444C92">
        <w:rPr>
          <w:rFonts w:ascii="Times New Roman" w:hAnsi="Times New Roman"/>
          <w:sz w:val="32"/>
          <w:szCs w:val="32"/>
        </w:rPr>
        <w:t xml:space="preserve"> средств бюджета муниципального района</w:t>
      </w:r>
      <w:r w:rsidRPr="0087738C">
        <w:rPr>
          <w:rFonts w:ascii="Times New Roman" w:hAnsi="Times New Roman"/>
          <w:sz w:val="32"/>
          <w:szCs w:val="32"/>
        </w:rPr>
        <w:t xml:space="preserve">  в  2023  году    </w:t>
      </w:r>
      <w:r w:rsidR="00444C92">
        <w:rPr>
          <w:rFonts w:ascii="Times New Roman" w:hAnsi="Times New Roman"/>
          <w:sz w:val="32"/>
          <w:szCs w:val="32"/>
        </w:rPr>
        <w:t xml:space="preserve">были </w:t>
      </w:r>
      <w:r w:rsidRPr="0087738C">
        <w:rPr>
          <w:rFonts w:ascii="Times New Roman" w:hAnsi="Times New Roman"/>
          <w:sz w:val="32"/>
          <w:szCs w:val="32"/>
        </w:rPr>
        <w:t xml:space="preserve">отремонтированы  трибуны  на  стадионе по ул. </w:t>
      </w:r>
      <w:r w:rsidRPr="0087738C">
        <w:rPr>
          <w:rFonts w:ascii="Times New Roman" w:hAnsi="Times New Roman"/>
          <w:sz w:val="32"/>
          <w:szCs w:val="32"/>
        </w:rPr>
        <w:lastRenderedPageBreak/>
        <w:t>Гагарина  и  полностью заменены  полы  в  Спортивном  центре в  с</w:t>
      </w:r>
      <w:r w:rsidR="00444C92">
        <w:rPr>
          <w:rFonts w:ascii="Times New Roman" w:hAnsi="Times New Roman"/>
          <w:sz w:val="32"/>
          <w:szCs w:val="32"/>
        </w:rPr>
        <w:t>.</w:t>
      </w:r>
      <w:r w:rsidRPr="0087738C">
        <w:rPr>
          <w:rFonts w:ascii="Times New Roman" w:hAnsi="Times New Roman"/>
          <w:sz w:val="32"/>
          <w:szCs w:val="32"/>
        </w:rPr>
        <w:t xml:space="preserve">  </w:t>
      </w:r>
      <w:proofErr w:type="gramStart"/>
      <w:r w:rsidRPr="0087738C">
        <w:rPr>
          <w:rFonts w:ascii="Times New Roman" w:hAnsi="Times New Roman"/>
          <w:sz w:val="32"/>
          <w:szCs w:val="32"/>
        </w:rPr>
        <w:t>Калужская  опытная</w:t>
      </w:r>
      <w:proofErr w:type="gramEnd"/>
      <w:r w:rsidRPr="0087738C">
        <w:rPr>
          <w:rFonts w:ascii="Times New Roman" w:hAnsi="Times New Roman"/>
          <w:sz w:val="32"/>
          <w:szCs w:val="32"/>
        </w:rPr>
        <w:t xml:space="preserve">  </w:t>
      </w:r>
      <w:r w:rsidR="00444C92" w:rsidRPr="0087738C">
        <w:rPr>
          <w:rFonts w:ascii="Times New Roman" w:hAnsi="Times New Roman"/>
          <w:sz w:val="32"/>
          <w:szCs w:val="32"/>
        </w:rPr>
        <w:t>сельскохозяйственная</w:t>
      </w:r>
      <w:r w:rsidRPr="0087738C">
        <w:rPr>
          <w:rFonts w:ascii="Times New Roman" w:hAnsi="Times New Roman"/>
          <w:sz w:val="32"/>
          <w:szCs w:val="32"/>
        </w:rPr>
        <w:t xml:space="preserve">  станция. </w:t>
      </w:r>
      <w:r w:rsidR="00444C92">
        <w:rPr>
          <w:rFonts w:ascii="Times New Roman" w:hAnsi="Times New Roman"/>
          <w:sz w:val="32"/>
          <w:szCs w:val="32"/>
        </w:rPr>
        <w:t xml:space="preserve">На это было </w:t>
      </w:r>
      <w:proofErr w:type="gramStart"/>
      <w:r w:rsidR="00444C92">
        <w:rPr>
          <w:rFonts w:ascii="Times New Roman" w:hAnsi="Times New Roman"/>
          <w:sz w:val="32"/>
          <w:szCs w:val="32"/>
        </w:rPr>
        <w:t xml:space="preserve">направлено </w:t>
      </w:r>
      <w:r w:rsidR="00444C92" w:rsidRPr="0087738C">
        <w:rPr>
          <w:rFonts w:ascii="Times New Roman" w:hAnsi="Times New Roman"/>
          <w:sz w:val="32"/>
          <w:szCs w:val="32"/>
        </w:rPr>
        <w:t xml:space="preserve"> 6</w:t>
      </w:r>
      <w:proofErr w:type="gramEnd"/>
      <w:r w:rsidR="00444C92" w:rsidRPr="0087738C">
        <w:rPr>
          <w:rFonts w:ascii="Times New Roman" w:hAnsi="Times New Roman"/>
          <w:sz w:val="32"/>
          <w:szCs w:val="32"/>
        </w:rPr>
        <w:t xml:space="preserve">,7  млн  рублей  </w:t>
      </w:r>
    </w:p>
    <w:p w:rsidR="00CF7EE3" w:rsidRPr="0087738C" w:rsidRDefault="00CF7EE3" w:rsidP="00CF7EE3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87738C">
        <w:rPr>
          <w:rFonts w:ascii="Times New Roman" w:hAnsi="Times New Roman"/>
          <w:sz w:val="32"/>
          <w:szCs w:val="32"/>
        </w:rPr>
        <w:t xml:space="preserve">В сельских поселениях </w:t>
      </w:r>
      <w:proofErr w:type="gramStart"/>
      <w:r w:rsidRPr="0087738C">
        <w:rPr>
          <w:rFonts w:ascii="Times New Roman" w:hAnsi="Times New Roman"/>
          <w:sz w:val="32"/>
          <w:szCs w:val="32"/>
        </w:rPr>
        <w:t>наиболее  эффективно</w:t>
      </w:r>
      <w:proofErr w:type="gramEnd"/>
      <w:r w:rsidRPr="0087738C">
        <w:rPr>
          <w:rFonts w:ascii="Times New Roman" w:hAnsi="Times New Roman"/>
          <w:sz w:val="32"/>
          <w:szCs w:val="32"/>
        </w:rPr>
        <w:t xml:space="preserve"> используется существующая спортивная инфраструктура и проводятся физкультурные мероприятия разного уровня. Так, в с</w:t>
      </w:r>
      <w:r w:rsidR="00444C92">
        <w:rPr>
          <w:rFonts w:ascii="Times New Roman" w:hAnsi="Times New Roman"/>
          <w:sz w:val="32"/>
          <w:szCs w:val="32"/>
        </w:rPr>
        <w:t>.</w:t>
      </w:r>
      <w:r w:rsidRPr="0087738C">
        <w:rPr>
          <w:rFonts w:ascii="Times New Roman" w:hAnsi="Times New Roman"/>
          <w:sz w:val="32"/>
          <w:szCs w:val="32"/>
        </w:rPr>
        <w:t xml:space="preserve"> Калужская опытная </w:t>
      </w:r>
      <w:proofErr w:type="gramStart"/>
      <w:r w:rsidRPr="0087738C">
        <w:rPr>
          <w:rFonts w:ascii="Times New Roman" w:hAnsi="Times New Roman"/>
          <w:sz w:val="32"/>
          <w:szCs w:val="32"/>
        </w:rPr>
        <w:t>сельскохозяйственная  станция</w:t>
      </w:r>
      <w:proofErr w:type="gramEnd"/>
      <w:r w:rsidRPr="0087738C">
        <w:rPr>
          <w:rFonts w:ascii="Times New Roman" w:hAnsi="Times New Roman"/>
          <w:sz w:val="32"/>
          <w:szCs w:val="32"/>
        </w:rPr>
        <w:t xml:space="preserve"> проведено более  </w:t>
      </w:r>
      <w:r w:rsidR="00444C92">
        <w:rPr>
          <w:rFonts w:ascii="Times New Roman" w:hAnsi="Times New Roman"/>
          <w:sz w:val="32"/>
          <w:szCs w:val="32"/>
        </w:rPr>
        <w:t>54-х</w:t>
      </w:r>
      <w:r w:rsidRPr="0087738C">
        <w:rPr>
          <w:rFonts w:ascii="Times New Roman" w:hAnsi="Times New Roman"/>
          <w:sz w:val="32"/>
          <w:szCs w:val="32"/>
        </w:rPr>
        <w:t xml:space="preserve"> физкультурно- спортивных мероприятий регионального, муниципального и поселкового уровн</w:t>
      </w:r>
      <w:r w:rsidR="00F73CF2">
        <w:rPr>
          <w:rFonts w:ascii="Times New Roman" w:hAnsi="Times New Roman"/>
          <w:sz w:val="32"/>
          <w:szCs w:val="32"/>
        </w:rPr>
        <w:t>ей</w:t>
      </w:r>
      <w:r w:rsidRPr="0087738C">
        <w:rPr>
          <w:rFonts w:ascii="Times New Roman" w:hAnsi="Times New Roman"/>
          <w:sz w:val="32"/>
          <w:szCs w:val="32"/>
        </w:rPr>
        <w:t xml:space="preserve">. </w:t>
      </w:r>
      <w:r w:rsidR="00F73CF2">
        <w:rPr>
          <w:rFonts w:ascii="Times New Roman" w:hAnsi="Times New Roman"/>
          <w:sz w:val="32"/>
          <w:szCs w:val="32"/>
        </w:rPr>
        <w:t>В</w:t>
      </w:r>
      <w:r w:rsidRPr="0087738C">
        <w:rPr>
          <w:rFonts w:ascii="Times New Roman" w:hAnsi="Times New Roman"/>
          <w:sz w:val="32"/>
          <w:szCs w:val="32"/>
        </w:rPr>
        <w:t>ысок</w:t>
      </w:r>
      <w:r w:rsidR="00F73CF2">
        <w:rPr>
          <w:rFonts w:ascii="Times New Roman" w:hAnsi="Times New Roman"/>
          <w:sz w:val="32"/>
          <w:szCs w:val="32"/>
        </w:rPr>
        <w:t>ая</w:t>
      </w:r>
      <w:r w:rsidRPr="0087738C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7738C">
        <w:rPr>
          <w:rFonts w:ascii="Times New Roman" w:hAnsi="Times New Roman"/>
          <w:sz w:val="32"/>
          <w:szCs w:val="32"/>
        </w:rPr>
        <w:t>посещаемост</w:t>
      </w:r>
      <w:r w:rsidR="00F73CF2">
        <w:rPr>
          <w:rFonts w:ascii="Times New Roman" w:hAnsi="Times New Roman"/>
          <w:sz w:val="32"/>
          <w:szCs w:val="32"/>
        </w:rPr>
        <w:t>ь</w:t>
      </w:r>
      <w:r w:rsidRPr="0087738C">
        <w:rPr>
          <w:rFonts w:ascii="Times New Roman" w:hAnsi="Times New Roman"/>
          <w:sz w:val="32"/>
          <w:szCs w:val="32"/>
        </w:rPr>
        <w:t>и</w:t>
      </w:r>
      <w:proofErr w:type="spellEnd"/>
      <w:r w:rsidRPr="0087738C">
        <w:rPr>
          <w:rFonts w:ascii="Times New Roman" w:hAnsi="Times New Roman"/>
          <w:sz w:val="32"/>
          <w:szCs w:val="32"/>
        </w:rPr>
        <w:t xml:space="preserve"> спортивных объектов в д</w:t>
      </w:r>
      <w:r w:rsidR="00F73CF2">
        <w:rPr>
          <w:rFonts w:ascii="Times New Roman" w:hAnsi="Times New Roman"/>
          <w:sz w:val="32"/>
          <w:szCs w:val="32"/>
        </w:rPr>
        <w:t>.</w:t>
      </w:r>
      <w:r w:rsidRPr="0087738C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7738C">
        <w:rPr>
          <w:rFonts w:ascii="Times New Roman" w:hAnsi="Times New Roman"/>
          <w:sz w:val="32"/>
          <w:szCs w:val="32"/>
        </w:rPr>
        <w:t>Хотисино</w:t>
      </w:r>
      <w:proofErr w:type="spellEnd"/>
      <w:r w:rsidRPr="0087738C">
        <w:rPr>
          <w:rFonts w:ascii="Times New Roman" w:hAnsi="Times New Roman"/>
          <w:sz w:val="32"/>
          <w:szCs w:val="32"/>
        </w:rPr>
        <w:t>, д</w:t>
      </w:r>
      <w:r w:rsidR="00F73CF2">
        <w:rPr>
          <w:rFonts w:ascii="Times New Roman" w:hAnsi="Times New Roman"/>
          <w:sz w:val="32"/>
          <w:szCs w:val="32"/>
        </w:rPr>
        <w:t>.</w:t>
      </w:r>
      <w:r w:rsidRPr="0087738C">
        <w:rPr>
          <w:rFonts w:ascii="Times New Roman" w:hAnsi="Times New Roman"/>
          <w:sz w:val="32"/>
          <w:szCs w:val="32"/>
        </w:rPr>
        <w:t xml:space="preserve">  Большие </w:t>
      </w:r>
      <w:proofErr w:type="gramStart"/>
      <w:r w:rsidRPr="0087738C">
        <w:rPr>
          <w:rFonts w:ascii="Times New Roman" w:hAnsi="Times New Roman"/>
          <w:sz w:val="32"/>
          <w:szCs w:val="32"/>
        </w:rPr>
        <w:t>Козлы,  с</w:t>
      </w:r>
      <w:r w:rsidR="00F73CF2">
        <w:rPr>
          <w:rFonts w:ascii="Times New Roman" w:hAnsi="Times New Roman"/>
          <w:sz w:val="32"/>
          <w:szCs w:val="32"/>
        </w:rPr>
        <w:t>.</w:t>
      </w:r>
      <w:proofErr w:type="gramEnd"/>
      <w:r w:rsidRPr="0087738C">
        <w:rPr>
          <w:rFonts w:ascii="Times New Roman" w:hAnsi="Times New Roman"/>
          <w:sz w:val="32"/>
          <w:szCs w:val="32"/>
        </w:rPr>
        <w:t xml:space="preserve"> Перемышль.</w:t>
      </w:r>
    </w:p>
    <w:p w:rsidR="00F73CF2" w:rsidRDefault="00CF7EE3" w:rsidP="00CF7EE3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proofErr w:type="gramStart"/>
      <w:r w:rsidRPr="0087738C">
        <w:rPr>
          <w:rFonts w:ascii="Times New Roman" w:hAnsi="Times New Roman"/>
          <w:sz w:val="32"/>
          <w:szCs w:val="32"/>
        </w:rPr>
        <w:t>Гордостью  района</w:t>
      </w:r>
      <w:proofErr w:type="gramEnd"/>
      <w:r w:rsidRPr="0087738C">
        <w:rPr>
          <w:rFonts w:ascii="Times New Roman" w:hAnsi="Times New Roman"/>
          <w:sz w:val="32"/>
          <w:szCs w:val="32"/>
        </w:rPr>
        <w:t xml:space="preserve">  являются спортсмены,  которые успешно представляют муниципальный район на региональном уровне.  </w:t>
      </w:r>
    </w:p>
    <w:p w:rsidR="00CF7EE3" w:rsidRPr="0087738C" w:rsidRDefault="00CF7EE3" w:rsidP="00CF7EE3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87738C">
        <w:rPr>
          <w:rFonts w:ascii="Times New Roman" w:hAnsi="Times New Roman"/>
          <w:sz w:val="32"/>
          <w:szCs w:val="32"/>
        </w:rPr>
        <w:t xml:space="preserve">Так, </w:t>
      </w:r>
      <w:proofErr w:type="gramStart"/>
      <w:r w:rsidRPr="0087738C">
        <w:rPr>
          <w:rFonts w:ascii="Times New Roman" w:hAnsi="Times New Roman"/>
          <w:sz w:val="32"/>
          <w:szCs w:val="32"/>
        </w:rPr>
        <w:t>Перемышльский  район</w:t>
      </w:r>
      <w:proofErr w:type="gramEnd"/>
      <w:r w:rsidRPr="0087738C">
        <w:rPr>
          <w:rFonts w:ascii="Times New Roman" w:hAnsi="Times New Roman"/>
          <w:sz w:val="32"/>
          <w:szCs w:val="32"/>
        </w:rPr>
        <w:t xml:space="preserve"> занял  второе место в зимней и летней областной Спартакиаде среди спортивных  команд муниципальных образований Калужской области. </w:t>
      </w:r>
      <w:proofErr w:type="gramStart"/>
      <w:r w:rsidRPr="0087738C">
        <w:rPr>
          <w:rFonts w:ascii="Times New Roman" w:hAnsi="Times New Roman"/>
          <w:sz w:val="32"/>
          <w:szCs w:val="32"/>
        </w:rPr>
        <w:t>Третий  год</w:t>
      </w:r>
      <w:proofErr w:type="gramEnd"/>
      <w:r w:rsidRPr="0087738C">
        <w:rPr>
          <w:rFonts w:ascii="Times New Roman" w:hAnsi="Times New Roman"/>
          <w:sz w:val="32"/>
          <w:szCs w:val="32"/>
        </w:rPr>
        <w:t xml:space="preserve">  подряд чемпионами области по второй группе становятся мужская и женская волейбольные команды, и занимают второе место в супер-финале,  где уступают только г.</w:t>
      </w:r>
      <w:r w:rsidR="00F73CF2">
        <w:rPr>
          <w:rFonts w:ascii="Times New Roman" w:hAnsi="Times New Roman"/>
          <w:sz w:val="32"/>
          <w:szCs w:val="32"/>
        </w:rPr>
        <w:t xml:space="preserve"> </w:t>
      </w:r>
      <w:r w:rsidRPr="0087738C">
        <w:rPr>
          <w:rFonts w:ascii="Times New Roman" w:hAnsi="Times New Roman"/>
          <w:sz w:val="32"/>
          <w:szCs w:val="32"/>
        </w:rPr>
        <w:t xml:space="preserve">Калуге. Первое спартакиадное место в своей группе заняли наши лыжники и команда по спортивному ориентированию. </w:t>
      </w:r>
      <w:proofErr w:type="gramStart"/>
      <w:r w:rsidRPr="0087738C">
        <w:rPr>
          <w:rFonts w:ascii="Times New Roman" w:hAnsi="Times New Roman"/>
          <w:sz w:val="32"/>
          <w:szCs w:val="32"/>
        </w:rPr>
        <w:t>Хоккейная  команда</w:t>
      </w:r>
      <w:proofErr w:type="gramEnd"/>
      <w:r w:rsidRPr="0087738C">
        <w:rPr>
          <w:rFonts w:ascii="Times New Roman" w:hAnsi="Times New Roman"/>
          <w:sz w:val="32"/>
          <w:szCs w:val="32"/>
        </w:rPr>
        <w:t xml:space="preserve"> «Авангард»  в  сезоне  2022-2023  - </w:t>
      </w:r>
      <w:r w:rsidR="00444C92">
        <w:rPr>
          <w:rFonts w:ascii="Times New Roman" w:hAnsi="Times New Roman"/>
          <w:sz w:val="32"/>
          <w:szCs w:val="32"/>
        </w:rPr>
        <w:t>стали ч</w:t>
      </w:r>
      <w:r w:rsidRPr="0087738C">
        <w:rPr>
          <w:rFonts w:ascii="Times New Roman" w:hAnsi="Times New Roman"/>
          <w:sz w:val="32"/>
          <w:szCs w:val="32"/>
        </w:rPr>
        <w:t>емпион</w:t>
      </w:r>
      <w:r w:rsidR="00444C92">
        <w:rPr>
          <w:rFonts w:ascii="Times New Roman" w:hAnsi="Times New Roman"/>
          <w:sz w:val="32"/>
          <w:szCs w:val="32"/>
        </w:rPr>
        <w:t>ами</w:t>
      </w:r>
      <w:r w:rsidRPr="0087738C">
        <w:rPr>
          <w:rFonts w:ascii="Times New Roman" w:hAnsi="Times New Roman"/>
          <w:sz w:val="32"/>
          <w:szCs w:val="32"/>
        </w:rPr>
        <w:t xml:space="preserve"> первенства области, серебряны</w:t>
      </w:r>
      <w:r w:rsidR="00444C92">
        <w:rPr>
          <w:rFonts w:ascii="Times New Roman" w:hAnsi="Times New Roman"/>
          <w:sz w:val="32"/>
          <w:szCs w:val="32"/>
        </w:rPr>
        <w:t>ми</w:t>
      </w:r>
      <w:r w:rsidRPr="0087738C">
        <w:rPr>
          <w:rFonts w:ascii="Times New Roman" w:hAnsi="Times New Roman"/>
          <w:sz w:val="32"/>
          <w:szCs w:val="32"/>
        </w:rPr>
        <w:t xml:space="preserve"> призер</w:t>
      </w:r>
      <w:r w:rsidR="00444C92">
        <w:rPr>
          <w:rFonts w:ascii="Times New Roman" w:hAnsi="Times New Roman"/>
          <w:sz w:val="32"/>
          <w:szCs w:val="32"/>
        </w:rPr>
        <w:t>ами</w:t>
      </w:r>
      <w:r w:rsidRPr="0087738C">
        <w:rPr>
          <w:rFonts w:ascii="Times New Roman" w:hAnsi="Times New Roman"/>
          <w:sz w:val="32"/>
          <w:szCs w:val="32"/>
        </w:rPr>
        <w:t xml:space="preserve"> кубка Губернатора, бронзовы</w:t>
      </w:r>
      <w:r w:rsidR="00444C92">
        <w:rPr>
          <w:rFonts w:ascii="Times New Roman" w:hAnsi="Times New Roman"/>
          <w:sz w:val="32"/>
          <w:szCs w:val="32"/>
        </w:rPr>
        <w:t>ми</w:t>
      </w:r>
      <w:r w:rsidRPr="0087738C">
        <w:rPr>
          <w:rFonts w:ascii="Times New Roman" w:hAnsi="Times New Roman"/>
          <w:sz w:val="32"/>
          <w:szCs w:val="32"/>
        </w:rPr>
        <w:t xml:space="preserve"> призер</w:t>
      </w:r>
      <w:r w:rsidR="00444C92">
        <w:rPr>
          <w:rFonts w:ascii="Times New Roman" w:hAnsi="Times New Roman"/>
          <w:sz w:val="32"/>
          <w:szCs w:val="32"/>
        </w:rPr>
        <w:t>ами</w:t>
      </w:r>
      <w:r w:rsidRPr="0087738C">
        <w:rPr>
          <w:rFonts w:ascii="Times New Roman" w:hAnsi="Times New Roman"/>
          <w:sz w:val="32"/>
          <w:szCs w:val="32"/>
        </w:rPr>
        <w:t xml:space="preserve"> областного турнира  памяти С.П. Литвинова. Футбольный клуб «Маяк» зан</w:t>
      </w:r>
      <w:r w:rsidR="00556A93">
        <w:rPr>
          <w:rFonts w:ascii="Times New Roman" w:hAnsi="Times New Roman"/>
          <w:sz w:val="32"/>
          <w:szCs w:val="32"/>
        </w:rPr>
        <w:t>ял</w:t>
      </w:r>
      <w:r w:rsidRPr="0087738C">
        <w:rPr>
          <w:rFonts w:ascii="Times New Roman" w:hAnsi="Times New Roman"/>
          <w:sz w:val="32"/>
          <w:szCs w:val="32"/>
        </w:rPr>
        <w:t xml:space="preserve"> второе место в кубке Калужской области. Баскетболисты </w:t>
      </w:r>
      <w:r w:rsidR="00556A93">
        <w:rPr>
          <w:rFonts w:ascii="Times New Roman" w:hAnsi="Times New Roman"/>
          <w:sz w:val="32"/>
          <w:szCs w:val="32"/>
        </w:rPr>
        <w:t xml:space="preserve">стали </w:t>
      </w:r>
      <w:r w:rsidRPr="0087738C">
        <w:rPr>
          <w:rFonts w:ascii="Times New Roman" w:hAnsi="Times New Roman"/>
          <w:sz w:val="32"/>
          <w:szCs w:val="32"/>
        </w:rPr>
        <w:t xml:space="preserve">третьими в чемпионате области </w:t>
      </w:r>
      <w:r w:rsidR="00444C92">
        <w:rPr>
          <w:rFonts w:ascii="Times New Roman" w:hAnsi="Times New Roman"/>
          <w:sz w:val="32"/>
          <w:szCs w:val="32"/>
        </w:rPr>
        <w:t>в своей группе</w:t>
      </w:r>
      <w:r w:rsidRPr="0087738C">
        <w:rPr>
          <w:rFonts w:ascii="Times New Roman" w:hAnsi="Times New Roman"/>
          <w:sz w:val="32"/>
          <w:szCs w:val="32"/>
        </w:rPr>
        <w:t>.</w:t>
      </w:r>
    </w:p>
    <w:p w:rsidR="00CF7EE3" w:rsidRPr="0087738C" w:rsidRDefault="00CF7EE3" w:rsidP="00CF7EE3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87738C">
        <w:rPr>
          <w:rFonts w:ascii="Times New Roman" w:hAnsi="Times New Roman"/>
          <w:sz w:val="32"/>
          <w:szCs w:val="32"/>
        </w:rPr>
        <w:t xml:space="preserve">В мае 2023 года в торжественной обстановке </w:t>
      </w:r>
      <w:proofErr w:type="gramStart"/>
      <w:r w:rsidRPr="0087738C">
        <w:rPr>
          <w:rFonts w:ascii="Times New Roman" w:hAnsi="Times New Roman"/>
          <w:sz w:val="32"/>
          <w:szCs w:val="32"/>
        </w:rPr>
        <w:t>состоялось</w:t>
      </w:r>
      <w:r w:rsidR="009B28F9">
        <w:rPr>
          <w:rFonts w:ascii="Times New Roman" w:hAnsi="Times New Roman"/>
          <w:sz w:val="32"/>
          <w:szCs w:val="32"/>
          <w:highlight w:val="yellow"/>
        </w:rPr>
        <w:t xml:space="preserve"> </w:t>
      </w:r>
      <w:r w:rsidR="009B28F9" w:rsidRPr="009B28F9">
        <w:rPr>
          <w:rFonts w:ascii="Times New Roman" w:hAnsi="Times New Roman"/>
          <w:sz w:val="32"/>
          <w:szCs w:val="32"/>
          <w:highlight w:val="yellow"/>
        </w:rPr>
        <w:t xml:space="preserve"> </w:t>
      </w:r>
      <w:r w:rsidR="00F73CF2" w:rsidRPr="00F73CF2">
        <w:rPr>
          <w:rFonts w:ascii="Times New Roman" w:hAnsi="Times New Roman"/>
          <w:sz w:val="32"/>
          <w:szCs w:val="32"/>
        </w:rPr>
        <w:t>чествование</w:t>
      </w:r>
      <w:proofErr w:type="gramEnd"/>
      <w:r w:rsidR="00F73CF2" w:rsidRPr="00F73CF2">
        <w:rPr>
          <w:rFonts w:ascii="Times New Roman" w:hAnsi="Times New Roman"/>
          <w:sz w:val="32"/>
          <w:szCs w:val="32"/>
        </w:rPr>
        <w:t xml:space="preserve"> </w:t>
      </w:r>
      <w:r w:rsidRPr="00F73CF2">
        <w:rPr>
          <w:rFonts w:ascii="Times New Roman" w:hAnsi="Times New Roman"/>
          <w:sz w:val="32"/>
          <w:szCs w:val="32"/>
        </w:rPr>
        <w:t>к</w:t>
      </w:r>
      <w:r w:rsidRPr="0087738C">
        <w:rPr>
          <w:rFonts w:ascii="Times New Roman" w:hAnsi="Times New Roman"/>
          <w:sz w:val="32"/>
          <w:szCs w:val="32"/>
        </w:rPr>
        <w:t xml:space="preserve">оманд нашего района, ставших победителями региональных спортивных соревнований.   </w:t>
      </w:r>
    </w:p>
    <w:p w:rsidR="00F73CF2" w:rsidRDefault="00F73CF2" w:rsidP="00CF7EE3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Увеличивается количество участников</w:t>
      </w:r>
      <w:r w:rsidR="00CF7EE3" w:rsidRPr="0087738C">
        <w:rPr>
          <w:rFonts w:ascii="Times New Roman" w:hAnsi="Times New Roman"/>
          <w:sz w:val="32"/>
          <w:szCs w:val="32"/>
        </w:rPr>
        <w:t xml:space="preserve"> Спартакиад</w:t>
      </w:r>
      <w:r>
        <w:rPr>
          <w:rFonts w:ascii="Times New Roman" w:hAnsi="Times New Roman"/>
          <w:sz w:val="32"/>
          <w:szCs w:val="32"/>
        </w:rPr>
        <w:t>ы</w:t>
      </w:r>
      <w:r w:rsidR="00CF7EE3" w:rsidRPr="0087738C">
        <w:rPr>
          <w:rFonts w:ascii="Times New Roman" w:hAnsi="Times New Roman"/>
          <w:sz w:val="32"/>
          <w:szCs w:val="32"/>
        </w:rPr>
        <w:t xml:space="preserve"> среди образовательных учреждений</w:t>
      </w:r>
      <w:r>
        <w:rPr>
          <w:rFonts w:ascii="Times New Roman" w:hAnsi="Times New Roman"/>
          <w:sz w:val="32"/>
          <w:szCs w:val="32"/>
        </w:rPr>
        <w:t xml:space="preserve">. </w:t>
      </w:r>
      <w:r w:rsidR="00CF7EE3" w:rsidRPr="0087738C">
        <w:rPr>
          <w:rFonts w:ascii="Times New Roman" w:hAnsi="Times New Roman"/>
          <w:sz w:val="32"/>
          <w:szCs w:val="32"/>
        </w:rPr>
        <w:t>Соревнования проводятся по 12 видам спорта в разных возрастных группах.</w:t>
      </w:r>
    </w:p>
    <w:p w:rsidR="00CF7EE3" w:rsidRPr="0087738C" w:rsidRDefault="00CF7EE3" w:rsidP="00CF7EE3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87738C">
        <w:rPr>
          <w:rFonts w:ascii="Times New Roman" w:hAnsi="Times New Roman"/>
          <w:sz w:val="32"/>
          <w:szCs w:val="32"/>
        </w:rPr>
        <w:t>В июне 2024 года Перемышльский район станет хозяином областных летних сельских спортивных игр</w:t>
      </w:r>
      <w:r w:rsidR="009B28F9">
        <w:rPr>
          <w:rFonts w:ascii="Times New Roman" w:hAnsi="Times New Roman"/>
          <w:sz w:val="32"/>
          <w:szCs w:val="32"/>
        </w:rPr>
        <w:t>.</w:t>
      </w:r>
      <w:r w:rsidRPr="0087738C">
        <w:rPr>
          <w:rFonts w:ascii="Times New Roman" w:hAnsi="Times New Roman"/>
          <w:sz w:val="32"/>
          <w:szCs w:val="32"/>
        </w:rPr>
        <w:t xml:space="preserve"> </w:t>
      </w:r>
      <w:r w:rsidR="009B28F9">
        <w:rPr>
          <w:rFonts w:ascii="Times New Roman" w:hAnsi="Times New Roman"/>
          <w:sz w:val="32"/>
          <w:szCs w:val="32"/>
        </w:rPr>
        <w:t>Э</w:t>
      </w:r>
      <w:r w:rsidRPr="0087738C">
        <w:rPr>
          <w:rFonts w:ascii="Times New Roman" w:hAnsi="Times New Roman"/>
          <w:sz w:val="32"/>
          <w:szCs w:val="32"/>
        </w:rPr>
        <w:t>то большое</w:t>
      </w:r>
      <w:r w:rsidR="009B28F9">
        <w:rPr>
          <w:rFonts w:ascii="Times New Roman" w:hAnsi="Times New Roman"/>
          <w:sz w:val="32"/>
          <w:szCs w:val="32"/>
        </w:rPr>
        <w:t>,</w:t>
      </w:r>
      <w:r w:rsidRPr="0087738C">
        <w:rPr>
          <w:rFonts w:ascii="Times New Roman" w:hAnsi="Times New Roman"/>
          <w:sz w:val="32"/>
          <w:szCs w:val="32"/>
        </w:rPr>
        <w:t xml:space="preserve"> ответственное физкультурно-спортивное мероприятие</w:t>
      </w:r>
      <w:r w:rsidR="009B28F9">
        <w:rPr>
          <w:rFonts w:ascii="Times New Roman" w:hAnsi="Times New Roman"/>
          <w:sz w:val="32"/>
          <w:szCs w:val="32"/>
        </w:rPr>
        <w:t xml:space="preserve"> и нам </w:t>
      </w:r>
      <w:r w:rsidRPr="0087738C">
        <w:rPr>
          <w:rFonts w:ascii="Times New Roman" w:hAnsi="Times New Roman"/>
          <w:sz w:val="32"/>
          <w:szCs w:val="32"/>
        </w:rPr>
        <w:t xml:space="preserve">необходимо приложить все усилия, чтобы большой региональный спортивный праздник прошел на высоком уровне.  </w:t>
      </w:r>
    </w:p>
    <w:p w:rsidR="00CF7EE3" w:rsidRPr="0087738C" w:rsidRDefault="00CF7EE3" w:rsidP="00CF7EE3">
      <w:pPr>
        <w:spacing w:after="0" w:line="240" w:lineRule="auto"/>
        <w:ind w:firstLine="709"/>
        <w:jc w:val="both"/>
        <w:rPr>
          <w:rFonts w:ascii="Times New Roman" w:hAnsi="Times New Roman"/>
          <w:b/>
          <w:sz w:val="32"/>
          <w:szCs w:val="32"/>
        </w:rPr>
      </w:pPr>
      <w:r w:rsidRPr="0087738C">
        <w:rPr>
          <w:rFonts w:ascii="Times New Roman" w:hAnsi="Times New Roman"/>
          <w:b/>
          <w:sz w:val="32"/>
          <w:szCs w:val="32"/>
        </w:rPr>
        <w:t>Здравоохранение</w:t>
      </w:r>
    </w:p>
    <w:p w:rsidR="00CF7EE3" w:rsidRPr="0087738C" w:rsidRDefault="00CF7EE3" w:rsidP="00CF7EE3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87738C">
        <w:rPr>
          <w:rFonts w:ascii="Times New Roman" w:hAnsi="Times New Roman"/>
          <w:sz w:val="32"/>
          <w:szCs w:val="32"/>
        </w:rPr>
        <w:lastRenderedPageBreak/>
        <w:t xml:space="preserve">Проблемы здравоохранения </w:t>
      </w:r>
      <w:proofErr w:type="gramStart"/>
      <w:r w:rsidRPr="0087738C">
        <w:rPr>
          <w:rFonts w:ascii="Times New Roman" w:hAnsi="Times New Roman"/>
          <w:sz w:val="32"/>
          <w:szCs w:val="32"/>
        </w:rPr>
        <w:t>и  медицинского</w:t>
      </w:r>
      <w:proofErr w:type="gramEnd"/>
      <w:r w:rsidRPr="0087738C">
        <w:rPr>
          <w:rFonts w:ascii="Times New Roman" w:hAnsi="Times New Roman"/>
          <w:sz w:val="32"/>
          <w:szCs w:val="32"/>
        </w:rPr>
        <w:t xml:space="preserve">  обслуживания  на  селе  всегда  актуальны,  требуют особого  подхода к  их  решению.</w:t>
      </w:r>
    </w:p>
    <w:p w:rsidR="00CF7EE3" w:rsidRPr="0087738C" w:rsidRDefault="00CF7EE3" w:rsidP="00CF7EE3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87738C">
        <w:rPr>
          <w:rFonts w:ascii="Times New Roman" w:hAnsi="Times New Roman"/>
          <w:sz w:val="32"/>
          <w:szCs w:val="32"/>
        </w:rPr>
        <w:t xml:space="preserve">В штате Перемышльской участковой </w:t>
      </w:r>
      <w:proofErr w:type="spellStart"/>
      <w:r w:rsidRPr="0087738C">
        <w:rPr>
          <w:rFonts w:ascii="Times New Roman" w:hAnsi="Times New Roman"/>
          <w:sz w:val="32"/>
          <w:szCs w:val="32"/>
        </w:rPr>
        <w:t>больницe</w:t>
      </w:r>
      <w:proofErr w:type="spellEnd"/>
      <w:r w:rsidRPr="0087738C">
        <w:rPr>
          <w:rFonts w:ascii="Times New Roman" w:hAnsi="Times New Roman"/>
          <w:sz w:val="32"/>
          <w:szCs w:val="32"/>
        </w:rPr>
        <w:t xml:space="preserve"> трудится 102 </w:t>
      </w:r>
      <w:proofErr w:type="gramStart"/>
      <w:r w:rsidRPr="0087738C">
        <w:rPr>
          <w:rFonts w:ascii="Times New Roman" w:hAnsi="Times New Roman"/>
          <w:sz w:val="32"/>
          <w:szCs w:val="32"/>
        </w:rPr>
        <w:t>сотрудника,  из</w:t>
      </w:r>
      <w:proofErr w:type="gramEnd"/>
      <w:r w:rsidRPr="0087738C">
        <w:rPr>
          <w:rFonts w:ascii="Times New Roman" w:hAnsi="Times New Roman"/>
          <w:sz w:val="32"/>
          <w:szCs w:val="32"/>
        </w:rPr>
        <w:t xml:space="preserve"> них 20 -  врачи, 56 сотрудников среднего мед персонала из которых 11 человек задействовано на фельдшерско-акушерских пунктах.</w:t>
      </w:r>
    </w:p>
    <w:p w:rsidR="009B28F9" w:rsidRDefault="00CF7EE3" w:rsidP="00CF7EE3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87738C">
        <w:rPr>
          <w:rFonts w:ascii="Times New Roman" w:hAnsi="Times New Roman"/>
          <w:sz w:val="32"/>
          <w:szCs w:val="32"/>
        </w:rPr>
        <w:t xml:space="preserve"> В 2023 </w:t>
      </w:r>
      <w:r w:rsidR="009B28F9">
        <w:rPr>
          <w:rFonts w:ascii="Times New Roman" w:hAnsi="Times New Roman"/>
          <w:sz w:val="32"/>
          <w:szCs w:val="32"/>
        </w:rPr>
        <w:t xml:space="preserve">был </w:t>
      </w:r>
      <w:proofErr w:type="gramStart"/>
      <w:r w:rsidR="009B28F9">
        <w:rPr>
          <w:rFonts w:ascii="Times New Roman" w:hAnsi="Times New Roman"/>
          <w:sz w:val="32"/>
          <w:szCs w:val="32"/>
        </w:rPr>
        <w:t>открыт</w:t>
      </w:r>
      <w:r w:rsidRPr="0087738C">
        <w:rPr>
          <w:rFonts w:ascii="Times New Roman" w:hAnsi="Times New Roman"/>
          <w:sz w:val="32"/>
          <w:szCs w:val="32"/>
        </w:rPr>
        <w:t xml:space="preserve">  модульный</w:t>
      </w:r>
      <w:proofErr w:type="gramEnd"/>
      <w:r w:rsidRPr="0087738C">
        <w:rPr>
          <w:rFonts w:ascii="Times New Roman" w:hAnsi="Times New Roman"/>
          <w:sz w:val="32"/>
          <w:szCs w:val="32"/>
        </w:rPr>
        <w:t xml:space="preserve"> </w:t>
      </w:r>
      <w:r w:rsidR="009B28F9">
        <w:rPr>
          <w:rFonts w:ascii="Times New Roman" w:hAnsi="Times New Roman"/>
          <w:sz w:val="32"/>
          <w:szCs w:val="32"/>
        </w:rPr>
        <w:t xml:space="preserve">ФАП в </w:t>
      </w:r>
      <w:r w:rsidR="009B28F9" w:rsidRPr="0087738C">
        <w:rPr>
          <w:rFonts w:ascii="Times New Roman" w:hAnsi="Times New Roman"/>
          <w:sz w:val="32"/>
          <w:szCs w:val="32"/>
        </w:rPr>
        <w:t xml:space="preserve">с. </w:t>
      </w:r>
      <w:proofErr w:type="spellStart"/>
      <w:r w:rsidR="009B28F9" w:rsidRPr="0087738C">
        <w:rPr>
          <w:rFonts w:ascii="Times New Roman" w:hAnsi="Times New Roman"/>
          <w:sz w:val="32"/>
          <w:szCs w:val="32"/>
        </w:rPr>
        <w:t>Ильинское</w:t>
      </w:r>
      <w:proofErr w:type="spellEnd"/>
      <w:r w:rsidR="009B28F9">
        <w:rPr>
          <w:rFonts w:ascii="Times New Roman" w:hAnsi="Times New Roman"/>
          <w:sz w:val="32"/>
          <w:szCs w:val="32"/>
        </w:rPr>
        <w:t>.</w:t>
      </w:r>
    </w:p>
    <w:p w:rsidR="00CF7EE3" w:rsidRPr="0087738C" w:rsidRDefault="00CF7EE3" w:rsidP="00CF7EE3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87738C">
        <w:rPr>
          <w:rFonts w:ascii="Times New Roman" w:hAnsi="Times New Roman"/>
          <w:sz w:val="32"/>
          <w:szCs w:val="32"/>
        </w:rPr>
        <w:t xml:space="preserve"> В </w:t>
      </w:r>
      <w:r w:rsidR="009B28F9">
        <w:rPr>
          <w:rFonts w:ascii="Times New Roman" w:hAnsi="Times New Roman"/>
          <w:sz w:val="32"/>
          <w:szCs w:val="32"/>
        </w:rPr>
        <w:t>д.</w:t>
      </w:r>
      <w:r w:rsidRPr="0087738C">
        <w:rPr>
          <w:rFonts w:ascii="Times New Roman" w:hAnsi="Times New Roman"/>
          <w:sz w:val="32"/>
          <w:szCs w:val="32"/>
        </w:rPr>
        <w:t xml:space="preserve"> Большие Козлы </w:t>
      </w:r>
      <w:proofErr w:type="gramStart"/>
      <w:r w:rsidRPr="0087738C">
        <w:rPr>
          <w:rFonts w:ascii="Times New Roman" w:hAnsi="Times New Roman"/>
          <w:sz w:val="32"/>
          <w:szCs w:val="32"/>
        </w:rPr>
        <w:t>установлен  современный</w:t>
      </w:r>
      <w:proofErr w:type="gramEnd"/>
      <w:r w:rsidRPr="0087738C">
        <w:rPr>
          <w:rFonts w:ascii="Times New Roman" w:hAnsi="Times New Roman"/>
          <w:sz w:val="32"/>
          <w:szCs w:val="32"/>
        </w:rPr>
        <w:t xml:space="preserve"> модульный фельдшерско-акушерский пункт и закуплено  оборудование согласно стандартам оснащения,  в настоящее  время объект  готовится к лицензированию и началу работы</w:t>
      </w:r>
    </w:p>
    <w:p w:rsidR="00CF7EE3" w:rsidRDefault="00CF7EE3" w:rsidP="00CF7EE3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87738C">
        <w:rPr>
          <w:rFonts w:ascii="Times New Roman" w:hAnsi="Times New Roman"/>
          <w:sz w:val="32"/>
          <w:szCs w:val="32"/>
        </w:rPr>
        <w:t xml:space="preserve">Жителей отдаленных, малонаселенных </w:t>
      </w:r>
      <w:r w:rsidR="00F73CF2">
        <w:rPr>
          <w:rFonts w:ascii="Times New Roman" w:hAnsi="Times New Roman"/>
          <w:sz w:val="32"/>
          <w:szCs w:val="32"/>
        </w:rPr>
        <w:t>деревень</w:t>
      </w:r>
      <w:r w:rsidRPr="0087738C">
        <w:rPr>
          <w:rFonts w:ascii="Times New Roman" w:hAnsi="Times New Roman"/>
          <w:sz w:val="32"/>
          <w:szCs w:val="32"/>
        </w:rPr>
        <w:t xml:space="preserve"> района продолжает обслуживать выездной мобильный ФАП</w:t>
      </w:r>
      <w:r w:rsidR="009B28F9">
        <w:rPr>
          <w:rFonts w:ascii="Times New Roman" w:hAnsi="Times New Roman"/>
          <w:sz w:val="32"/>
          <w:szCs w:val="32"/>
        </w:rPr>
        <w:t>.</w:t>
      </w:r>
      <w:r w:rsidRPr="0087738C">
        <w:rPr>
          <w:rFonts w:ascii="Times New Roman" w:hAnsi="Times New Roman"/>
          <w:sz w:val="32"/>
          <w:szCs w:val="32"/>
        </w:rPr>
        <w:t xml:space="preserve"> </w:t>
      </w:r>
      <w:r w:rsidR="009B28F9">
        <w:rPr>
          <w:rFonts w:ascii="Times New Roman" w:hAnsi="Times New Roman"/>
          <w:sz w:val="32"/>
          <w:szCs w:val="32"/>
        </w:rPr>
        <w:t>З</w:t>
      </w:r>
      <w:r w:rsidRPr="0087738C">
        <w:rPr>
          <w:rFonts w:ascii="Times New Roman" w:hAnsi="Times New Roman"/>
          <w:sz w:val="32"/>
          <w:szCs w:val="32"/>
        </w:rPr>
        <w:t>а 2023 год осуществлено 188 выездов</w:t>
      </w:r>
      <w:r w:rsidR="009B28F9">
        <w:rPr>
          <w:rFonts w:ascii="Times New Roman" w:hAnsi="Times New Roman"/>
          <w:sz w:val="32"/>
          <w:szCs w:val="32"/>
        </w:rPr>
        <w:t>, где</w:t>
      </w:r>
      <w:r w:rsidR="00F73CF2">
        <w:rPr>
          <w:rFonts w:ascii="Times New Roman" w:hAnsi="Times New Roman"/>
          <w:sz w:val="32"/>
          <w:szCs w:val="32"/>
        </w:rPr>
        <w:t xml:space="preserve"> </w:t>
      </w:r>
      <w:r w:rsidR="009B28F9">
        <w:rPr>
          <w:rFonts w:ascii="Times New Roman" w:hAnsi="Times New Roman"/>
          <w:sz w:val="32"/>
          <w:szCs w:val="32"/>
        </w:rPr>
        <w:t>было принято</w:t>
      </w:r>
      <w:r w:rsidRPr="0087738C">
        <w:rPr>
          <w:rFonts w:ascii="Times New Roman" w:hAnsi="Times New Roman"/>
          <w:sz w:val="32"/>
          <w:szCs w:val="32"/>
        </w:rPr>
        <w:t xml:space="preserve"> 4 576 пациентов. Так же организован транспорт для доставки пациентов из населенных пунктов в </w:t>
      </w:r>
      <w:proofErr w:type="spellStart"/>
      <w:r w:rsidRPr="0087738C">
        <w:rPr>
          <w:rFonts w:ascii="Times New Roman" w:hAnsi="Times New Roman"/>
          <w:sz w:val="32"/>
          <w:szCs w:val="32"/>
        </w:rPr>
        <w:t>Перемышльскую</w:t>
      </w:r>
      <w:proofErr w:type="spellEnd"/>
      <w:r w:rsidRPr="0087738C">
        <w:rPr>
          <w:rFonts w:ascii="Times New Roman" w:hAnsi="Times New Roman"/>
          <w:sz w:val="32"/>
          <w:szCs w:val="32"/>
        </w:rPr>
        <w:t xml:space="preserve"> участковую больницу</w:t>
      </w:r>
      <w:r w:rsidR="009B28F9">
        <w:rPr>
          <w:rFonts w:ascii="Times New Roman" w:hAnsi="Times New Roman"/>
          <w:sz w:val="32"/>
          <w:szCs w:val="32"/>
        </w:rPr>
        <w:t xml:space="preserve"> и </w:t>
      </w:r>
      <w:r w:rsidR="00F73CF2">
        <w:rPr>
          <w:rFonts w:ascii="Times New Roman" w:hAnsi="Times New Roman"/>
          <w:sz w:val="32"/>
          <w:szCs w:val="32"/>
        </w:rPr>
        <w:t>областные учреждения здравоохранения</w:t>
      </w:r>
      <w:r w:rsidR="009B28F9">
        <w:rPr>
          <w:rFonts w:ascii="Times New Roman" w:hAnsi="Times New Roman"/>
          <w:sz w:val="32"/>
          <w:szCs w:val="32"/>
        </w:rPr>
        <w:t>, что очень востребовано населением</w:t>
      </w:r>
      <w:r w:rsidRPr="0087738C">
        <w:rPr>
          <w:rFonts w:ascii="Times New Roman" w:hAnsi="Times New Roman"/>
          <w:sz w:val="32"/>
          <w:szCs w:val="32"/>
        </w:rPr>
        <w:t>.</w:t>
      </w:r>
    </w:p>
    <w:p w:rsidR="009B28F9" w:rsidRPr="0087738C" w:rsidRDefault="009B28F9" w:rsidP="00CF7EE3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</w:p>
    <w:p w:rsidR="00CF7EE3" w:rsidRPr="0087738C" w:rsidRDefault="00131CC9" w:rsidP="00CF7EE3">
      <w:pPr>
        <w:spacing w:after="0" w:line="240" w:lineRule="auto"/>
        <w:ind w:firstLine="709"/>
        <w:jc w:val="both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Социальная политика</w:t>
      </w:r>
    </w:p>
    <w:p w:rsidR="00CF7EE3" w:rsidRPr="0087738C" w:rsidRDefault="00CF7EE3" w:rsidP="00CF7EE3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87738C">
        <w:rPr>
          <w:rFonts w:ascii="Times New Roman" w:hAnsi="Times New Roman"/>
          <w:sz w:val="32"/>
          <w:szCs w:val="32"/>
        </w:rPr>
        <w:t>Одной из приоритетных задач государства, а также направлений нашей работы остается социальная защита населения.</w:t>
      </w:r>
    </w:p>
    <w:p w:rsidR="00CF7EE3" w:rsidRPr="0087738C" w:rsidRDefault="00CF7EE3" w:rsidP="00CF7EE3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87738C">
        <w:rPr>
          <w:rFonts w:ascii="Times New Roman" w:hAnsi="Times New Roman"/>
          <w:sz w:val="32"/>
          <w:szCs w:val="32"/>
        </w:rPr>
        <w:t xml:space="preserve">Около 24 % населения пользуются мерами социальной поддержки. </w:t>
      </w:r>
    </w:p>
    <w:p w:rsidR="00CF7EE3" w:rsidRPr="0087738C" w:rsidRDefault="00CF7EE3" w:rsidP="00CF7EE3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87738C">
        <w:rPr>
          <w:rFonts w:ascii="Times New Roman" w:hAnsi="Times New Roman"/>
          <w:sz w:val="32"/>
          <w:szCs w:val="32"/>
        </w:rPr>
        <w:t>Всего за 2023 год гражданам района было выплачено 76 млн. руб.</w:t>
      </w:r>
    </w:p>
    <w:p w:rsidR="00CF7EE3" w:rsidRPr="0087738C" w:rsidRDefault="00CF7EE3" w:rsidP="00CF7EE3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87738C">
        <w:rPr>
          <w:rFonts w:ascii="Times New Roman" w:hAnsi="Times New Roman"/>
          <w:sz w:val="32"/>
          <w:szCs w:val="32"/>
        </w:rPr>
        <w:t xml:space="preserve">В соответствии с законом Калужской области о государственной социальной помощи 90 семей получили материальную помощь на общую сумму 220 тыс. </w:t>
      </w:r>
      <w:proofErr w:type="gramStart"/>
      <w:r w:rsidRPr="0087738C">
        <w:rPr>
          <w:rFonts w:ascii="Times New Roman" w:hAnsi="Times New Roman"/>
          <w:sz w:val="32"/>
          <w:szCs w:val="32"/>
        </w:rPr>
        <w:t xml:space="preserve">руб. </w:t>
      </w:r>
      <w:r w:rsidR="00131CC9">
        <w:rPr>
          <w:rFonts w:ascii="Times New Roman" w:hAnsi="Times New Roman"/>
          <w:sz w:val="32"/>
          <w:szCs w:val="32"/>
        </w:rPr>
        <w:t>,</w:t>
      </w:r>
      <w:proofErr w:type="gramEnd"/>
      <w:r w:rsidR="00131CC9">
        <w:rPr>
          <w:rFonts w:ascii="Times New Roman" w:hAnsi="Times New Roman"/>
          <w:sz w:val="32"/>
          <w:szCs w:val="32"/>
        </w:rPr>
        <w:t xml:space="preserve"> и</w:t>
      </w:r>
      <w:r w:rsidRPr="0087738C">
        <w:rPr>
          <w:rFonts w:ascii="Times New Roman" w:hAnsi="Times New Roman"/>
          <w:sz w:val="32"/>
          <w:szCs w:val="32"/>
        </w:rPr>
        <w:t xml:space="preserve">з средств районного бюджета материальная помощь оказана 16 семьям на сумму 621 тыс. руб. </w:t>
      </w:r>
    </w:p>
    <w:p w:rsidR="00CF7EE3" w:rsidRPr="0087738C" w:rsidRDefault="00CF7EE3" w:rsidP="00CF7EE3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87738C">
        <w:rPr>
          <w:rFonts w:ascii="Times New Roman" w:hAnsi="Times New Roman"/>
          <w:sz w:val="32"/>
          <w:szCs w:val="32"/>
        </w:rPr>
        <w:t>Материнский капитал при рождении третьего и последующих детей получили 34 человека на сумму 3,6 млн. руб., при рождении второго ребенка –27 человек на сумму 1,5 млн. руб.</w:t>
      </w:r>
    </w:p>
    <w:p w:rsidR="00CF7EE3" w:rsidRPr="0087738C" w:rsidRDefault="00CF7EE3" w:rsidP="00CF7EE3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87738C">
        <w:rPr>
          <w:rFonts w:ascii="Times New Roman" w:hAnsi="Times New Roman"/>
          <w:sz w:val="32"/>
          <w:szCs w:val="32"/>
        </w:rPr>
        <w:t>Численность получателей областных пособий и компенсаций семьям с детьми за 2023 год составляет 734 получателя на 1288 детей.</w:t>
      </w:r>
    </w:p>
    <w:p w:rsidR="00CF7EE3" w:rsidRPr="0087738C" w:rsidRDefault="00CF7EE3" w:rsidP="00CF7EE3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87738C">
        <w:rPr>
          <w:rFonts w:ascii="Times New Roman" w:hAnsi="Times New Roman"/>
          <w:sz w:val="32"/>
          <w:szCs w:val="32"/>
        </w:rPr>
        <w:t xml:space="preserve">137 гражданам района была выплачена компенсация для приобретения твердого топлива, 28 семей получили единовременную материальную помощь в связи с юбилеем </w:t>
      </w:r>
      <w:r w:rsidRPr="0087738C">
        <w:rPr>
          <w:rFonts w:ascii="Times New Roman" w:hAnsi="Times New Roman"/>
          <w:sz w:val="32"/>
          <w:szCs w:val="32"/>
        </w:rPr>
        <w:lastRenderedPageBreak/>
        <w:t xml:space="preserve">совместной жизни, льготами по оплате ЖКУ воспользовались 2077 льготников, субсидии по оплате жилого помещения и коммунальных услуг предоставлены 52 получателям. </w:t>
      </w:r>
    </w:p>
    <w:p w:rsidR="00131CC9" w:rsidRDefault="00131CC9" w:rsidP="00131CC9">
      <w:pPr>
        <w:spacing w:after="0" w:line="240" w:lineRule="auto"/>
        <w:ind w:firstLine="567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В районе было заключено </w:t>
      </w:r>
      <w:r>
        <w:rPr>
          <w:rFonts w:ascii="Times New Roman" w:hAnsi="Times New Roman"/>
          <w:sz w:val="32"/>
          <w:szCs w:val="32"/>
        </w:rPr>
        <w:t>33</w:t>
      </w:r>
      <w:r>
        <w:rPr>
          <w:rFonts w:ascii="Times New Roman" w:hAnsi="Times New Roman"/>
          <w:sz w:val="32"/>
          <w:szCs w:val="32"/>
        </w:rPr>
        <w:t xml:space="preserve"> социальных контрактов на общую сумму </w:t>
      </w:r>
      <w:r>
        <w:rPr>
          <w:rFonts w:ascii="Times New Roman" w:hAnsi="Times New Roman"/>
          <w:sz w:val="32"/>
          <w:szCs w:val="32"/>
        </w:rPr>
        <w:t>6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млн</w:t>
      </w:r>
      <w:r>
        <w:rPr>
          <w:rFonts w:ascii="Times New Roman" w:hAnsi="Times New Roman"/>
          <w:sz w:val="32"/>
          <w:szCs w:val="32"/>
        </w:rPr>
        <w:t>. руб.</w:t>
      </w:r>
    </w:p>
    <w:p w:rsidR="00CF7EE3" w:rsidRPr="0087738C" w:rsidRDefault="00CF7EE3" w:rsidP="00CF7EE3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87738C">
        <w:rPr>
          <w:rFonts w:ascii="Times New Roman" w:hAnsi="Times New Roman"/>
          <w:sz w:val="32"/>
          <w:szCs w:val="32"/>
        </w:rPr>
        <w:t xml:space="preserve">В 2024 году </w:t>
      </w:r>
      <w:r w:rsidR="00131CC9">
        <w:rPr>
          <w:rFonts w:ascii="Times New Roman" w:hAnsi="Times New Roman"/>
          <w:sz w:val="32"/>
          <w:szCs w:val="32"/>
        </w:rPr>
        <w:t xml:space="preserve">эта </w:t>
      </w:r>
      <w:r w:rsidRPr="0087738C">
        <w:rPr>
          <w:rFonts w:ascii="Times New Roman" w:hAnsi="Times New Roman"/>
          <w:sz w:val="32"/>
          <w:szCs w:val="32"/>
        </w:rPr>
        <w:t xml:space="preserve">работа будет продолжена. </w:t>
      </w:r>
    </w:p>
    <w:p w:rsidR="00CF7EE3" w:rsidRPr="0087738C" w:rsidRDefault="00CF7EE3" w:rsidP="00CF7EE3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87738C">
        <w:rPr>
          <w:rFonts w:ascii="Times New Roman" w:hAnsi="Times New Roman"/>
          <w:sz w:val="32"/>
          <w:szCs w:val="32"/>
        </w:rPr>
        <w:t>Ежегодно в районе проводятся мероприятия, посвященные празднованию «Дня матери», «Дня пожилых людей». В 2023 году было проведено районное торжественное мероприятие, посвященное «Дню отца». Организованы поздравления ветеранов ВОВ и долгожителей нашего района.</w:t>
      </w:r>
    </w:p>
    <w:p w:rsidR="008B790C" w:rsidRDefault="008B790C" w:rsidP="00CF7EE3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</w:p>
    <w:p w:rsidR="00CF7EE3" w:rsidRPr="0087738C" w:rsidRDefault="00CF7EE3" w:rsidP="00CF7EE3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proofErr w:type="gramStart"/>
      <w:r w:rsidRPr="0087738C">
        <w:rPr>
          <w:rFonts w:ascii="Times New Roman" w:hAnsi="Times New Roman"/>
          <w:sz w:val="32"/>
          <w:szCs w:val="32"/>
        </w:rPr>
        <w:t>Вместе  со</w:t>
      </w:r>
      <w:proofErr w:type="gramEnd"/>
      <w:r w:rsidRPr="0087738C">
        <w:rPr>
          <w:rFonts w:ascii="Times New Roman" w:hAnsi="Times New Roman"/>
          <w:sz w:val="32"/>
          <w:szCs w:val="32"/>
        </w:rPr>
        <w:t xml:space="preserve">  всей  страной мы поддерживаем  наших бойцов  в  зоне  специальной военной операции.  9</w:t>
      </w:r>
      <w:r w:rsidR="008B790C">
        <w:rPr>
          <w:rFonts w:ascii="Times New Roman" w:hAnsi="Times New Roman"/>
          <w:sz w:val="32"/>
          <w:szCs w:val="32"/>
        </w:rPr>
        <w:t>7</w:t>
      </w:r>
      <w:r w:rsidRPr="0087738C">
        <w:rPr>
          <w:rFonts w:ascii="Times New Roman" w:hAnsi="Times New Roman"/>
          <w:sz w:val="32"/>
          <w:szCs w:val="32"/>
        </w:rPr>
        <w:t xml:space="preserve">   жителей </w:t>
      </w:r>
      <w:proofErr w:type="gramStart"/>
      <w:r w:rsidRPr="0087738C">
        <w:rPr>
          <w:rFonts w:ascii="Times New Roman" w:hAnsi="Times New Roman"/>
          <w:sz w:val="32"/>
          <w:szCs w:val="32"/>
        </w:rPr>
        <w:t>Перемышльского  района</w:t>
      </w:r>
      <w:proofErr w:type="gramEnd"/>
      <w:r w:rsidRPr="0087738C">
        <w:rPr>
          <w:rFonts w:ascii="Times New Roman" w:hAnsi="Times New Roman"/>
          <w:sz w:val="32"/>
          <w:szCs w:val="32"/>
        </w:rPr>
        <w:t xml:space="preserve">  стоят  на  защите  России  и граждан страны.  </w:t>
      </w:r>
      <w:proofErr w:type="gramStart"/>
      <w:r w:rsidRPr="0087738C">
        <w:rPr>
          <w:rFonts w:ascii="Times New Roman" w:hAnsi="Times New Roman"/>
          <w:sz w:val="32"/>
          <w:szCs w:val="32"/>
        </w:rPr>
        <w:t>К  сожалению</w:t>
      </w:r>
      <w:proofErr w:type="gramEnd"/>
      <w:r w:rsidRPr="0087738C">
        <w:rPr>
          <w:rFonts w:ascii="Times New Roman" w:hAnsi="Times New Roman"/>
          <w:sz w:val="32"/>
          <w:szCs w:val="32"/>
        </w:rPr>
        <w:t xml:space="preserve">,  </w:t>
      </w:r>
      <w:r w:rsidR="008B790C">
        <w:rPr>
          <w:rFonts w:ascii="Times New Roman" w:hAnsi="Times New Roman"/>
          <w:sz w:val="32"/>
          <w:szCs w:val="32"/>
        </w:rPr>
        <w:t>семеро</w:t>
      </w:r>
      <w:r w:rsidRPr="0087738C">
        <w:rPr>
          <w:rFonts w:ascii="Times New Roman" w:hAnsi="Times New Roman"/>
          <w:sz w:val="32"/>
          <w:szCs w:val="32"/>
        </w:rPr>
        <w:t xml:space="preserve">  наших  земляков  уже никогда  не  вернутся к  свои  семьям.</w:t>
      </w:r>
    </w:p>
    <w:p w:rsidR="00CF7EE3" w:rsidRPr="0087738C" w:rsidRDefault="009B28F9" w:rsidP="00CF7EE3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highlight w:val="yellow"/>
        </w:rPr>
      </w:pPr>
      <w:proofErr w:type="gramStart"/>
      <w:r>
        <w:rPr>
          <w:rFonts w:ascii="Times New Roman" w:hAnsi="Times New Roman"/>
          <w:sz w:val="32"/>
          <w:szCs w:val="32"/>
        </w:rPr>
        <w:t>С</w:t>
      </w:r>
      <w:r w:rsidR="00CF7EE3" w:rsidRPr="0087738C">
        <w:rPr>
          <w:rFonts w:ascii="Times New Roman" w:hAnsi="Times New Roman"/>
          <w:sz w:val="32"/>
          <w:szCs w:val="32"/>
        </w:rPr>
        <w:t xml:space="preserve">  сентября</w:t>
      </w:r>
      <w:proofErr w:type="gramEnd"/>
      <w:r w:rsidR="00CF7EE3" w:rsidRPr="0087738C">
        <w:rPr>
          <w:rFonts w:ascii="Times New Roman" w:hAnsi="Times New Roman"/>
          <w:sz w:val="32"/>
          <w:szCs w:val="32"/>
        </w:rPr>
        <w:t xml:space="preserve">  2022  года </w:t>
      </w:r>
      <w:r w:rsidR="009A6791">
        <w:rPr>
          <w:rFonts w:ascii="Times New Roman" w:hAnsi="Times New Roman"/>
          <w:sz w:val="32"/>
          <w:szCs w:val="32"/>
        </w:rPr>
        <w:t>хозяйствующие субъекты</w:t>
      </w:r>
      <w:r w:rsidR="009A6791" w:rsidRPr="0087738C">
        <w:rPr>
          <w:rFonts w:ascii="Times New Roman" w:hAnsi="Times New Roman"/>
          <w:sz w:val="32"/>
          <w:szCs w:val="32"/>
        </w:rPr>
        <w:t xml:space="preserve"> и жител</w:t>
      </w:r>
      <w:r w:rsidR="009A6791">
        <w:rPr>
          <w:rFonts w:ascii="Times New Roman" w:hAnsi="Times New Roman"/>
          <w:sz w:val="32"/>
          <w:szCs w:val="32"/>
        </w:rPr>
        <w:t>и</w:t>
      </w:r>
      <w:r w:rsidR="009A6791" w:rsidRPr="0087738C">
        <w:rPr>
          <w:rFonts w:ascii="Times New Roman" w:hAnsi="Times New Roman"/>
          <w:sz w:val="32"/>
          <w:szCs w:val="32"/>
        </w:rPr>
        <w:t xml:space="preserve"> нашего   района  </w:t>
      </w:r>
      <w:r w:rsidR="00CF7EE3" w:rsidRPr="0087738C">
        <w:rPr>
          <w:rFonts w:ascii="Times New Roman" w:hAnsi="Times New Roman"/>
          <w:sz w:val="32"/>
          <w:szCs w:val="32"/>
        </w:rPr>
        <w:t>объеди</w:t>
      </w:r>
      <w:r w:rsidR="009A6791">
        <w:rPr>
          <w:rFonts w:ascii="Times New Roman" w:hAnsi="Times New Roman"/>
          <w:sz w:val="32"/>
          <w:szCs w:val="32"/>
        </w:rPr>
        <w:t>нили</w:t>
      </w:r>
      <w:r w:rsidR="00CF7EE3" w:rsidRPr="0087738C">
        <w:rPr>
          <w:rFonts w:ascii="Times New Roman" w:hAnsi="Times New Roman"/>
          <w:sz w:val="32"/>
          <w:szCs w:val="32"/>
        </w:rPr>
        <w:t xml:space="preserve">  усилия в поддержку фронта и мирного населения присоединенных территорий</w:t>
      </w:r>
      <w:r w:rsidR="009A6791">
        <w:rPr>
          <w:rFonts w:ascii="Times New Roman" w:hAnsi="Times New Roman"/>
          <w:sz w:val="32"/>
          <w:szCs w:val="32"/>
        </w:rPr>
        <w:t>.</w:t>
      </w:r>
      <w:r w:rsidR="00CF7EE3" w:rsidRPr="0087738C">
        <w:rPr>
          <w:rFonts w:ascii="Times New Roman" w:hAnsi="Times New Roman"/>
          <w:sz w:val="32"/>
          <w:szCs w:val="32"/>
        </w:rPr>
        <w:t xml:space="preserve"> </w:t>
      </w:r>
      <w:r w:rsidR="009A6791">
        <w:rPr>
          <w:rFonts w:ascii="Times New Roman" w:hAnsi="Times New Roman"/>
          <w:sz w:val="32"/>
          <w:szCs w:val="32"/>
        </w:rPr>
        <w:t>Было собрано и направлено</w:t>
      </w:r>
      <w:r w:rsidR="007C36AD">
        <w:rPr>
          <w:rFonts w:ascii="Times New Roman" w:hAnsi="Times New Roman"/>
          <w:sz w:val="32"/>
          <w:szCs w:val="32"/>
        </w:rPr>
        <w:t xml:space="preserve">: 132 тонны гуманитарного груза, 250 куб. м. строительных </w:t>
      </w:r>
      <w:proofErr w:type="gramStart"/>
      <w:r w:rsidR="007C36AD">
        <w:rPr>
          <w:rFonts w:ascii="Times New Roman" w:hAnsi="Times New Roman"/>
          <w:sz w:val="32"/>
          <w:szCs w:val="32"/>
        </w:rPr>
        <w:t xml:space="preserve">пиломатериалов, </w:t>
      </w:r>
      <w:r w:rsidR="00CF7EE3" w:rsidRPr="0087738C">
        <w:rPr>
          <w:rFonts w:ascii="Times New Roman" w:hAnsi="Times New Roman"/>
          <w:sz w:val="32"/>
          <w:szCs w:val="32"/>
        </w:rPr>
        <w:t xml:space="preserve">  </w:t>
      </w:r>
      <w:proofErr w:type="gramEnd"/>
      <w:r w:rsidR="00CF7EE3" w:rsidRPr="0087738C">
        <w:rPr>
          <w:rFonts w:ascii="Times New Roman" w:hAnsi="Times New Roman"/>
          <w:sz w:val="32"/>
          <w:szCs w:val="32"/>
        </w:rPr>
        <w:t>денежной  помощи,  продуктов  питания,  медикаментов  и средств  гигиены  на  сумму  более 4,0 млн.  рублей</w:t>
      </w:r>
      <w:r w:rsidR="007C36AD">
        <w:rPr>
          <w:rFonts w:ascii="Times New Roman" w:hAnsi="Times New Roman"/>
          <w:sz w:val="32"/>
          <w:szCs w:val="32"/>
        </w:rPr>
        <w:t>.</w:t>
      </w:r>
    </w:p>
    <w:p w:rsidR="00CF7EE3" w:rsidRPr="0087738C" w:rsidRDefault="00CF7EE3" w:rsidP="00CF7EE3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87738C">
        <w:rPr>
          <w:rFonts w:ascii="Times New Roman" w:hAnsi="Times New Roman"/>
          <w:sz w:val="32"/>
          <w:szCs w:val="32"/>
        </w:rPr>
        <w:t xml:space="preserve">Организацию </w:t>
      </w:r>
      <w:proofErr w:type="gramStart"/>
      <w:r w:rsidRPr="0087738C">
        <w:rPr>
          <w:rFonts w:ascii="Times New Roman" w:hAnsi="Times New Roman"/>
          <w:sz w:val="32"/>
          <w:szCs w:val="32"/>
        </w:rPr>
        <w:t>комплектования  и</w:t>
      </w:r>
      <w:proofErr w:type="gramEnd"/>
      <w:r w:rsidRPr="0087738C">
        <w:rPr>
          <w:rFonts w:ascii="Times New Roman" w:hAnsi="Times New Roman"/>
          <w:sz w:val="32"/>
          <w:szCs w:val="32"/>
        </w:rPr>
        <w:t xml:space="preserve"> доставки гуманитарных  грузов на  фронт взяли на себя  волонтеры  Голикова Юлия  Николаевна (ОПХ), Липатова  Оксана Александровна и Кушнир  Наталья  Викторовна (Корекозево), Лесин  Виктор  Николаевич (Перемышль),  </w:t>
      </w:r>
      <w:proofErr w:type="spellStart"/>
      <w:r w:rsidRPr="0087738C">
        <w:rPr>
          <w:rFonts w:ascii="Times New Roman" w:hAnsi="Times New Roman"/>
          <w:sz w:val="32"/>
          <w:szCs w:val="32"/>
        </w:rPr>
        <w:t>Паваляева</w:t>
      </w:r>
      <w:proofErr w:type="spellEnd"/>
      <w:r w:rsidRPr="0087738C">
        <w:rPr>
          <w:rFonts w:ascii="Times New Roman" w:hAnsi="Times New Roman"/>
          <w:sz w:val="32"/>
          <w:szCs w:val="32"/>
        </w:rPr>
        <w:t xml:space="preserve">  Алина  Александровна (Ахлебинино), Славин  Игорь  Викторович (Б. Козлы)</w:t>
      </w:r>
      <w:r w:rsidR="00131CC9">
        <w:rPr>
          <w:rFonts w:ascii="Times New Roman" w:hAnsi="Times New Roman"/>
          <w:sz w:val="32"/>
          <w:szCs w:val="32"/>
        </w:rPr>
        <w:t xml:space="preserve"> и многие другие неравнодушные жители</w:t>
      </w:r>
      <w:r w:rsidRPr="0087738C">
        <w:rPr>
          <w:rFonts w:ascii="Times New Roman" w:hAnsi="Times New Roman"/>
          <w:sz w:val="32"/>
          <w:szCs w:val="32"/>
        </w:rPr>
        <w:t>.</w:t>
      </w:r>
    </w:p>
    <w:p w:rsidR="00CF7EE3" w:rsidRPr="0087738C" w:rsidRDefault="00CF7EE3" w:rsidP="00CF7EE3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proofErr w:type="gramStart"/>
      <w:r w:rsidRPr="0087738C">
        <w:rPr>
          <w:rFonts w:ascii="Times New Roman" w:hAnsi="Times New Roman"/>
          <w:sz w:val="32"/>
          <w:szCs w:val="32"/>
        </w:rPr>
        <w:t>С  апреля</w:t>
      </w:r>
      <w:proofErr w:type="gramEnd"/>
      <w:r w:rsidRPr="0087738C">
        <w:rPr>
          <w:rFonts w:ascii="Times New Roman" w:hAnsi="Times New Roman"/>
          <w:sz w:val="32"/>
          <w:szCs w:val="32"/>
        </w:rPr>
        <w:t xml:space="preserve">  2023  года активно работает</w:t>
      </w:r>
      <w:r w:rsidR="009A6791" w:rsidRPr="009A6791">
        <w:rPr>
          <w:rFonts w:ascii="Times New Roman" w:hAnsi="Times New Roman"/>
          <w:sz w:val="32"/>
          <w:szCs w:val="32"/>
        </w:rPr>
        <w:t xml:space="preserve"> </w:t>
      </w:r>
      <w:r w:rsidR="009A6791" w:rsidRPr="0087738C">
        <w:rPr>
          <w:rFonts w:ascii="Times New Roman" w:hAnsi="Times New Roman"/>
          <w:sz w:val="32"/>
          <w:szCs w:val="32"/>
        </w:rPr>
        <w:t>волонтерская  организация «Перемышль-Фронту»</w:t>
      </w:r>
      <w:r w:rsidRPr="0087738C">
        <w:rPr>
          <w:rFonts w:ascii="Times New Roman" w:hAnsi="Times New Roman"/>
          <w:sz w:val="32"/>
          <w:szCs w:val="32"/>
        </w:rPr>
        <w:t xml:space="preserve">, созданная  Красиной  Светланой  Александровной. Руками наших </w:t>
      </w:r>
      <w:proofErr w:type="gramStart"/>
      <w:r w:rsidRPr="0087738C">
        <w:rPr>
          <w:rFonts w:ascii="Times New Roman" w:hAnsi="Times New Roman"/>
          <w:sz w:val="32"/>
          <w:szCs w:val="32"/>
        </w:rPr>
        <w:t>женщин  и</w:t>
      </w:r>
      <w:proofErr w:type="gramEnd"/>
      <w:r w:rsidRPr="0087738C">
        <w:rPr>
          <w:rFonts w:ascii="Times New Roman" w:hAnsi="Times New Roman"/>
          <w:sz w:val="32"/>
          <w:szCs w:val="32"/>
        </w:rPr>
        <w:t xml:space="preserve"> детей  сплетено  более 350  сетей, в  </w:t>
      </w:r>
      <w:r w:rsidR="00131CC9">
        <w:rPr>
          <w:rFonts w:ascii="Times New Roman" w:hAnsi="Times New Roman"/>
          <w:sz w:val="32"/>
          <w:szCs w:val="32"/>
        </w:rPr>
        <w:t>швейном</w:t>
      </w:r>
      <w:r w:rsidRPr="0087738C">
        <w:rPr>
          <w:rFonts w:ascii="Times New Roman" w:hAnsi="Times New Roman"/>
          <w:sz w:val="32"/>
          <w:szCs w:val="32"/>
        </w:rPr>
        <w:t xml:space="preserve">  цехе </w:t>
      </w:r>
      <w:r w:rsidR="00131CC9">
        <w:rPr>
          <w:rFonts w:ascii="Times New Roman" w:hAnsi="Times New Roman"/>
          <w:sz w:val="32"/>
          <w:szCs w:val="32"/>
        </w:rPr>
        <w:t>изготавливаются</w:t>
      </w:r>
      <w:r w:rsidRPr="0087738C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7738C">
        <w:rPr>
          <w:rFonts w:ascii="Times New Roman" w:hAnsi="Times New Roman"/>
          <w:sz w:val="32"/>
          <w:szCs w:val="32"/>
        </w:rPr>
        <w:t>пятиточечники</w:t>
      </w:r>
      <w:proofErr w:type="spellEnd"/>
      <w:r w:rsidRPr="0087738C">
        <w:rPr>
          <w:rFonts w:ascii="Times New Roman" w:hAnsi="Times New Roman"/>
          <w:sz w:val="32"/>
          <w:szCs w:val="32"/>
        </w:rPr>
        <w:t>, тактические  носилки,  военная  одежда и белье.</w:t>
      </w:r>
    </w:p>
    <w:p w:rsidR="00CF7EE3" w:rsidRPr="0087738C" w:rsidRDefault="00CF7EE3" w:rsidP="00CF7EE3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87738C">
        <w:rPr>
          <w:rFonts w:ascii="Times New Roman" w:hAnsi="Times New Roman"/>
          <w:sz w:val="32"/>
          <w:szCs w:val="32"/>
        </w:rPr>
        <w:t xml:space="preserve">Учащиеся   </w:t>
      </w:r>
      <w:proofErr w:type="gramStart"/>
      <w:r w:rsidRPr="0087738C">
        <w:rPr>
          <w:rFonts w:ascii="Times New Roman" w:hAnsi="Times New Roman"/>
          <w:sz w:val="32"/>
          <w:szCs w:val="32"/>
        </w:rPr>
        <w:t>Козловской  основной</w:t>
      </w:r>
      <w:proofErr w:type="gramEnd"/>
      <w:r w:rsidRPr="0087738C">
        <w:rPr>
          <w:rFonts w:ascii="Times New Roman" w:hAnsi="Times New Roman"/>
          <w:sz w:val="32"/>
          <w:szCs w:val="32"/>
        </w:rPr>
        <w:t xml:space="preserve">, Перемышльской средней  и </w:t>
      </w:r>
      <w:proofErr w:type="spellStart"/>
      <w:r w:rsidRPr="0087738C">
        <w:rPr>
          <w:rFonts w:ascii="Times New Roman" w:hAnsi="Times New Roman"/>
          <w:sz w:val="32"/>
          <w:szCs w:val="32"/>
        </w:rPr>
        <w:t>Сильковской</w:t>
      </w:r>
      <w:proofErr w:type="spellEnd"/>
      <w:r w:rsidRPr="0087738C">
        <w:rPr>
          <w:rFonts w:ascii="Times New Roman" w:hAnsi="Times New Roman"/>
          <w:sz w:val="32"/>
          <w:szCs w:val="32"/>
        </w:rPr>
        <w:t xml:space="preserve">  основной школ  плетут  маскировочные  сети в  своих  учреждениях.  </w:t>
      </w:r>
      <w:proofErr w:type="gramStart"/>
      <w:r w:rsidRPr="0087738C">
        <w:rPr>
          <w:rFonts w:ascii="Times New Roman" w:hAnsi="Times New Roman"/>
          <w:sz w:val="32"/>
          <w:szCs w:val="32"/>
        </w:rPr>
        <w:t xml:space="preserve">А  </w:t>
      </w:r>
      <w:proofErr w:type="spellStart"/>
      <w:r w:rsidRPr="0087738C">
        <w:rPr>
          <w:rFonts w:ascii="Times New Roman" w:hAnsi="Times New Roman"/>
          <w:sz w:val="32"/>
          <w:szCs w:val="32"/>
        </w:rPr>
        <w:t>сильковские</w:t>
      </w:r>
      <w:proofErr w:type="spellEnd"/>
      <w:proofErr w:type="gramEnd"/>
      <w:r w:rsidRPr="0087738C">
        <w:rPr>
          <w:rFonts w:ascii="Times New Roman" w:hAnsi="Times New Roman"/>
          <w:sz w:val="32"/>
          <w:szCs w:val="32"/>
        </w:rPr>
        <w:t xml:space="preserve">  школьники  по инициативе и  под  </w:t>
      </w:r>
      <w:r w:rsidRPr="0087738C">
        <w:rPr>
          <w:rFonts w:ascii="Times New Roman" w:hAnsi="Times New Roman"/>
          <w:sz w:val="32"/>
          <w:szCs w:val="32"/>
        </w:rPr>
        <w:lastRenderedPageBreak/>
        <w:t xml:space="preserve">руководством   советника  директора  по  воспитанию Агаповой  Елены  Анатольевны  изготавливают окопные  свечи. </w:t>
      </w:r>
    </w:p>
    <w:p w:rsidR="00CF7EE3" w:rsidRPr="0087738C" w:rsidRDefault="00CF7EE3" w:rsidP="00CF7EE3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87738C">
        <w:rPr>
          <w:rFonts w:ascii="Times New Roman" w:hAnsi="Times New Roman"/>
          <w:sz w:val="32"/>
          <w:szCs w:val="32"/>
        </w:rPr>
        <w:t xml:space="preserve">Учащиеся, работники </w:t>
      </w:r>
      <w:proofErr w:type="gramStart"/>
      <w:r w:rsidRPr="0087738C">
        <w:rPr>
          <w:rFonts w:ascii="Times New Roman" w:hAnsi="Times New Roman"/>
          <w:sz w:val="32"/>
          <w:szCs w:val="32"/>
        </w:rPr>
        <w:t>и  родители</w:t>
      </w:r>
      <w:proofErr w:type="gramEnd"/>
      <w:r w:rsidRPr="0087738C">
        <w:rPr>
          <w:rFonts w:ascii="Times New Roman" w:hAnsi="Times New Roman"/>
          <w:sz w:val="32"/>
          <w:szCs w:val="32"/>
        </w:rPr>
        <w:t xml:space="preserve">  всех  школ  района принимают активное участие в различных акциях, помогая  не  только  продуктами  и одеждой, но  и теплыми  письмами  поддержки  каждому  солдату. </w:t>
      </w:r>
    </w:p>
    <w:p w:rsidR="00CF7EE3" w:rsidRPr="0087738C" w:rsidRDefault="00CF7EE3" w:rsidP="00CF7EE3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87738C">
        <w:rPr>
          <w:rFonts w:ascii="Times New Roman" w:hAnsi="Times New Roman"/>
          <w:sz w:val="32"/>
          <w:szCs w:val="32"/>
        </w:rPr>
        <w:t xml:space="preserve"> «</w:t>
      </w:r>
      <w:proofErr w:type="gramStart"/>
      <w:r w:rsidRPr="0087738C">
        <w:rPr>
          <w:rFonts w:ascii="Times New Roman" w:hAnsi="Times New Roman"/>
          <w:sz w:val="32"/>
          <w:szCs w:val="32"/>
        </w:rPr>
        <w:t>Перемышльский  техникум</w:t>
      </w:r>
      <w:proofErr w:type="gramEnd"/>
      <w:r w:rsidRPr="0087738C">
        <w:rPr>
          <w:rFonts w:ascii="Times New Roman" w:hAnsi="Times New Roman"/>
          <w:sz w:val="32"/>
          <w:szCs w:val="32"/>
        </w:rPr>
        <w:t xml:space="preserve"> эксплуатации транспорта»   поддерживает постоянную связь  с  каждым  из  своих  выпускников, находящимся в  зоне  СВО</w:t>
      </w:r>
      <w:r w:rsidR="00E366D3">
        <w:rPr>
          <w:rFonts w:ascii="Times New Roman" w:hAnsi="Times New Roman"/>
          <w:sz w:val="32"/>
          <w:szCs w:val="32"/>
        </w:rPr>
        <w:t>, ведут активную работу по оказанию им помощи</w:t>
      </w:r>
      <w:r w:rsidRPr="0087738C">
        <w:rPr>
          <w:rFonts w:ascii="Times New Roman" w:hAnsi="Times New Roman"/>
          <w:sz w:val="32"/>
          <w:szCs w:val="32"/>
        </w:rPr>
        <w:t>.</w:t>
      </w:r>
    </w:p>
    <w:p w:rsidR="00CF7EE3" w:rsidRPr="0087738C" w:rsidRDefault="00CF7EE3" w:rsidP="00CF7EE3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87738C">
        <w:rPr>
          <w:rFonts w:ascii="Times New Roman" w:hAnsi="Times New Roman"/>
          <w:sz w:val="32"/>
          <w:szCs w:val="32"/>
        </w:rPr>
        <w:t xml:space="preserve"> </w:t>
      </w:r>
      <w:proofErr w:type="gramStart"/>
      <w:r w:rsidRPr="0087738C">
        <w:rPr>
          <w:rFonts w:ascii="Times New Roman" w:hAnsi="Times New Roman"/>
          <w:sz w:val="32"/>
          <w:szCs w:val="32"/>
        </w:rPr>
        <w:t>Особую  задачу</w:t>
      </w:r>
      <w:proofErr w:type="gramEnd"/>
      <w:r w:rsidRPr="0087738C">
        <w:rPr>
          <w:rFonts w:ascii="Times New Roman" w:hAnsi="Times New Roman"/>
          <w:sz w:val="32"/>
          <w:szCs w:val="32"/>
        </w:rPr>
        <w:t xml:space="preserve">  выполняет отдел социальной защиты населения, где  на постоянной основе ведется сбор гуманитарной помощи для  военнослужащих,  призванных  именно с  территории нашего района. Жителями района, организациями и просто неравнодушными гражданами было передано </w:t>
      </w:r>
      <w:proofErr w:type="gramStart"/>
      <w:r w:rsidRPr="0087738C">
        <w:rPr>
          <w:rFonts w:ascii="Times New Roman" w:hAnsi="Times New Roman"/>
          <w:sz w:val="32"/>
          <w:szCs w:val="32"/>
        </w:rPr>
        <w:t>более  400</w:t>
      </w:r>
      <w:proofErr w:type="gramEnd"/>
      <w:r w:rsidRPr="0087738C">
        <w:rPr>
          <w:rFonts w:ascii="Times New Roman" w:hAnsi="Times New Roman"/>
          <w:sz w:val="32"/>
          <w:szCs w:val="32"/>
        </w:rPr>
        <w:t xml:space="preserve"> тыс. рублей.  </w:t>
      </w:r>
      <w:r w:rsidR="00E366D3">
        <w:rPr>
          <w:rFonts w:ascii="Times New Roman" w:hAnsi="Times New Roman"/>
          <w:sz w:val="32"/>
          <w:szCs w:val="32"/>
        </w:rPr>
        <w:t>К</w:t>
      </w:r>
      <w:r w:rsidRPr="0087738C">
        <w:rPr>
          <w:rFonts w:ascii="Times New Roman" w:hAnsi="Times New Roman"/>
          <w:sz w:val="32"/>
          <w:szCs w:val="32"/>
        </w:rPr>
        <w:t xml:space="preserve">о дню Защитника </w:t>
      </w:r>
      <w:proofErr w:type="gramStart"/>
      <w:r w:rsidRPr="0087738C">
        <w:rPr>
          <w:rFonts w:ascii="Times New Roman" w:hAnsi="Times New Roman"/>
          <w:sz w:val="32"/>
          <w:szCs w:val="32"/>
        </w:rPr>
        <w:t>Отечества  и</w:t>
      </w:r>
      <w:proofErr w:type="gramEnd"/>
      <w:r w:rsidRPr="0087738C">
        <w:rPr>
          <w:rFonts w:ascii="Times New Roman" w:hAnsi="Times New Roman"/>
          <w:sz w:val="32"/>
          <w:szCs w:val="32"/>
        </w:rPr>
        <w:t xml:space="preserve">  к  Новому  году  для каждого бойца  из Перемышльского  района  собраны и отправлены  именные  посылки. </w:t>
      </w:r>
    </w:p>
    <w:p w:rsidR="00CF7EE3" w:rsidRPr="0087738C" w:rsidRDefault="007C36AD" w:rsidP="00CF7EE3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Н</w:t>
      </w:r>
      <w:r>
        <w:rPr>
          <w:rFonts w:ascii="Times New Roman" w:hAnsi="Times New Roman"/>
          <w:sz w:val="32"/>
          <w:szCs w:val="32"/>
        </w:rPr>
        <w:t>а территории района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проживают</w:t>
      </w:r>
      <w:r>
        <w:rPr>
          <w:rFonts w:ascii="Times New Roman" w:hAnsi="Times New Roman"/>
          <w:sz w:val="32"/>
          <w:szCs w:val="32"/>
        </w:rPr>
        <w:t xml:space="preserve"> 103 семьи участников СВО. В 45 семьях воспитывается 76 детей в возрасте до 18 лет.</w:t>
      </w:r>
    </w:p>
    <w:p w:rsidR="00CF7EE3" w:rsidRPr="0087738C" w:rsidRDefault="00CF7EE3" w:rsidP="00CF7EE3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proofErr w:type="gramStart"/>
      <w:r w:rsidRPr="0087738C">
        <w:rPr>
          <w:rFonts w:ascii="Times New Roman" w:hAnsi="Times New Roman"/>
          <w:sz w:val="32"/>
          <w:szCs w:val="32"/>
        </w:rPr>
        <w:t>Глубокую  признательность</w:t>
      </w:r>
      <w:proofErr w:type="gramEnd"/>
      <w:r w:rsidRPr="0087738C">
        <w:rPr>
          <w:rFonts w:ascii="Times New Roman" w:hAnsi="Times New Roman"/>
          <w:sz w:val="32"/>
          <w:szCs w:val="32"/>
        </w:rPr>
        <w:t xml:space="preserve"> и искреннюю  благодарность от  жителей  всего  района выражаем  матерям  и отцам  военнослужащих.  Их </w:t>
      </w:r>
      <w:proofErr w:type="gramStart"/>
      <w:r w:rsidRPr="0087738C">
        <w:rPr>
          <w:rFonts w:ascii="Times New Roman" w:hAnsi="Times New Roman"/>
          <w:sz w:val="32"/>
          <w:szCs w:val="32"/>
        </w:rPr>
        <w:t>чествование  прошло</w:t>
      </w:r>
      <w:proofErr w:type="gramEnd"/>
      <w:r w:rsidRPr="0087738C">
        <w:rPr>
          <w:rFonts w:ascii="Times New Roman" w:hAnsi="Times New Roman"/>
          <w:sz w:val="32"/>
          <w:szCs w:val="32"/>
        </w:rPr>
        <w:t xml:space="preserve">  в рамках  районных  праздников День Отца, День  Матери.   Новогодние утренники и детские развлекательные программы организованы непосредственно для детей участников СВО с вручением подарков.  </w:t>
      </w:r>
    </w:p>
    <w:p w:rsidR="009A6791" w:rsidRDefault="00EA0936" w:rsidP="00CF7EE3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Р</w:t>
      </w:r>
      <w:r w:rsidR="00E366D3" w:rsidRPr="0087738C">
        <w:rPr>
          <w:rFonts w:ascii="Times New Roman" w:hAnsi="Times New Roman"/>
          <w:sz w:val="32"/>
          <w:szCs w:val="32"/>
        </w:rPr>
        <w:t>ок-групп</w:t>
      </w:r>
      <w:r w:rsidR="00E366D3">
        <w:rPr>
          <w:rFonts w:ascii="Times New Roman" w:hAnsi="Times New Roman"/>
          <w:sz w:val="32"/>
          <w:szCs w:val="32"/>
        </w:rPr>
        <w:t>ой</w:t>
      </w:r>
      <w:r w:rsidR="00E366D3">
        <w:rPr>
          <w:rFonts w:ascii="Times New Roman" w:hAnsi="Times New Roman"/>
          <w:sz w:val="32"/>
          <w:szCs w:val="32"/>
        </w:rPr>
        <w:tab/>
      </w:r>
      <w:r w:rsidR="00E366D3" w:rsidRPr="0087738C">
        <w:rPr>
          <w:rFonts w:ascii="Times New Roman" w:hAnsi="Times New Roman"/>
          <w:sz w:val="32"/>
          <w:szCs w:val="32"/>
        </w:rPr>
        <w:t xml:space="preserve"> «</w:t>
      </w:r>
      <w:r w:rsidR="00E366D3" w:rsidRPr="00B06F38">
        <w:rPr>
          <w:rFonts w:ascii="Times New Roman" w:hAnsi="Times New Roman"/>
          <w:sz w:val="32"/>
          <w:szCs w:val="32"/>
        </w:rPr>
        <w:t>Стерео-мысли»</w:t>
      </w:r>
      <w:r w:rsidR="00E366D3" w:rsidRPr="00B06F38">
        <w:rPr>
          <w:rFonts w:ascii="Times New Roman" w:hAnsi="Times New Roman"/>
          <w:sz w:val="32"/>
          <w:szCs w:val="32"/>
        </w:rPr>
        <w:t xml:space="preserve"> был проведен </w:t>
      </w:r>
      <w:r w:rsidRPr="00B06F38">
        <w:rPr>
          <w:rFonts w:ascii="Times New Roman" w:hAnsi="Times New Roman"/>
          <w:sz w:val="32"/>
          <w:szCs w:val="32"/>
        </w:rPr>
        <w:t>благотворительн</w:t>
      </w:r>
      <w:r w:rsidR="00B06F38" w:rsidRPr="00B06F38">
        <w:rPr>
          <w:rFonts w:ascii="Times New Roman" w:hAnsi="Times New Roman"/>
          <w:sz w:val="32"/>
          <w:szCs w:val="32"/>
        </w:rPr>
        <w:t>ый</w:t>
      </w:r>
      <w:r w:rsidRPr="00B06F38">
        <w:rPr>
          <w:rFonts w:ascii="Times New Roman" w:hAnsi="Times New Roman"/>
          <w:sz w:val="32"/>
          <w:szCs w:val="32"/>
        </w:rPr>
        <w:t xml:space="preserve"> концерт</w:t>
      </w:r>
      <w:r w:rsidR="00B06F38" w:rsidRPr="00B06F38">
        <w:rPr>
          <w:rFonts w:ascii="Times New Roman" w:hAnsi="Times New Roman"/>
          <w:sz w:val="32"/>
          <w:szCs w:val="32"/>
        </w:rPr>
        <w:t xml:space="preserve"> средства от которого</w:t>
      </w:r>
      <w:r w:rsidRPr="00B06F38">
        <w:rPr>
          <w:rFonts w:ascii="Times New Roman" w:hAnsi="Times New Roman"/>
          <w:sz w:val="32"/>
          <w:szCs w:val="32"/>
        </w:rPr>
        <w:t xml:space="preserve"> </w:t>
      </w:r>
      <w:r w:rsidR="00B06F38" w:rsidRPr="00B06F38">
        <w:rPr>
          <w:rFonts w:ascii="Times New Roman" w:hAnsi="Times New Roman"/>
          <w:sz w:val="32"/>
          <w:szCs w:val="32"/>
        </w:rPr>
        <w:t xml:space="preserve">были </w:t>
      </w:r>
      <w:r w:rsidR="00CF7EE3" w:rsidRPr="00B06F38">
        <w:rPr>
          <w:rFonts w:ascii="Times New Roman" w:hAnsi="Times New Roman"/>
          <w:sz w:val="32"/>
          <w:szCs w:val="32"/>
        </w:rPr>
        <w:t>направлен</w:t>
      </w:r>
      <w:r w:rsidR="00B06F38" w:rsidRPr="00B06F38">
        <w:rPr>
          <w:rFonts w:ascii="Times New Roman" w:hAnsi="Times New Roman"/>
          <w:sz w:val="32"/>
          <w:szCs w:val="32"/>
        </w:rPr>
        <w:t>ы</w:t>
      </w:r>
      <w:r w:rsidR="00CF7EE3" w:rsidRPr="00B06F38">
        <w:rPr>
          <w:rFonts w:ascii="Times New Roman" w:hAnsi="Times New Roman"/>
          <w:sz w:val="32"/>
          <w:szCs w:val="32"/>
        </w:rPr>
        <w:t xml:space="preserve"> на нужды участников СВО</w:t>
      </w:r>
      <w:r w:rsidR="00CF7EE3" w:rsidRPr="0087738C">
        <w:rPr>
          <w:rFonts w:ascii="Times New Roman" w:hAnsi="Times New Roman"/>
          <w:sz w:val="32"/>
          <w:szCs w:val="32"/>
        </w:rPr>
        <w:t xml:space="preserve">. </w:t>
      </w:r>
      <w:proofErr w:type="gramStart"/>
      <w:r w:rsidR="00CF7EE3" w:rsidRPr="0087738C">
        <w:rPr>
          <w:rFonts w:ascii="Times New Roman" w:hAnsi="Times New Roman"/>
          <w:sz w:val="32"/>
          <w:szCs w:val="32"/>
        </w:rPr>
        <w:t>Мы  отмечаем</w:t>
      </w:r>
      <w:proofErr w:type="gramEnd"/>
      <w:r w:rsidR="00CF7EE3" w:rsidRPr="0087738C">
        <w:rPr>
          <w:rFonts w:ascii="Times New Roman" w:hAnsi="Times New Roman"/>
          <w:sz w:val="32"/>
          <w:szCs w:val="32"/>
        </w:rPr>
        <w:t xml:space="preserve"> учреждения культуры (</w:t>
      </w:r>
      <w:proofErr w:type="spellStart"/>
      <w:r w:rsidR="00CF7EE3" w:rsidRPr="0087738C">
        <w:rPr>
          <w:rFonts w:ascii="Times New Roman" w:hAnsi="Times New Roman"/>
          <w:sz w:val="32"/>
          <w:szCs w:val="32"/>
        </w:rPr>
        <w:t>Корекозевский</w:t>
      </w:r>
      <w:proofErr w:type="spellEnd"/>
      <w:r w:rsidR="00CF7EE3" w:rsidRPr="0087738C">
        <w:rPr>
          <w:rFonts w:ascii="Times New Roman" w:hAnsi="Times New Roman"/>
          <w:sz w:val="32"/>
          <w:szCs w:val="32"/>
        </w:rPr>
        <w:t xml:space="preserve"> СДК, Козловский СДК, Полянский СДК, Районный дом культуры), где активно действует волонтерское движение помощи фронту</w:t>
      </w:r>
      <w:r w:rsidR="009A6791">
        <w:rPr>
          <w:rFonts w:ascii="Times New Roman" w:hAnsi="Times New Roman"/>
          <w:sz w:val="32"/>
          <w:szCs w:val="32"/>
        </w:rPr>
        <w:t>.</w:t>
      </w:r>
    </w:p>
    <w:p w:rsidR="00AD1925" w:rsidRPr="00AD1925" w:rsidRDefault="00AD1925" w:rsidP="00CF7EE3">
      <w:pPr>
        <w:spacing w:after="0" w:line="240" w:lineRule="auto"/>
        <w:ind w:firstLine="709"/>
        <w:jc w:val="both"/>
        <w:rPr>
          <w:rFonts w:ascii="Times New Roman" w:hAnsi="Times New Roman"/>
          <w:color w:val="2C2D2E"/>
          <w:sz w:val="32"/>
          <w:szCs w:val="32"/>
          <w:shd w:val="clear" w:color="auto" w:fill="FFFFFF"/>
        </w:rPr>
      </w:pPr>
      <w:r w:rsidRPr="00AD1925">
        <w:rPr>
          <w:rFonts w:ascii="Times New Roman" w:hAnsi="Times New Roman"/>
          <w:color w:val="2C2D2E"/>
          <w:sz w:val="32"/>
          <w:szCs w:val="32"/>
          <w:shd w:val="clear" w:color="auto" w:fill="FFFFFF"/>
        </w:rPr>
        <w:t xml:space="preserve">В отчетном периоде </w:t>
      </w:r>
      <w:r w:rsidRPr="00AD1925">
        <w:rPr>
          <w:rFonts w:ascii="Times New Roman" w:hAnsi="Times New Roman"/>
          <w:color w:val="2C2D2E"/>
          <w:sz w:val="32"/>
          <w:szCs w:val="32"/>
          <w:shd w:val="clear" w:color="auto" w:fill="FFFFFF"/>
        </w:rPr>
        <w:t xml:space="preserve">криминогенная и  </w:t>
      </w:r>
      <w:r w:rsidRPr="00AD1925">
        <w:rPr>
          <w:rFonts w:ascii="Times New Roman" w:hAnsi="Times New Roman"/>
          <w:color w:val="2C2D2E"/>
          <w:sz w:val="32"/>
          <w:szCs w:val="32"/>
          <w:shd w:val="clear" w:color="auto" w:fill="FFFFFF"/>
        </w:rPr>
        <w:t xml:space="preserve"> </w:t>
      </w:r>
      <w:r w:rsidR="000318A1">
        <w:rPr>
          <w:rFonts w:ascii="Times New Roman" w:hAnsi="Times New Roman"/>
          <w:color w:val="2C2D2E"/>
          <w:sz w:val="32"/>
          <w:szCs w:val="32"/>
          <w:shd w:val="clear" w:color="auto" w:fill="FFFFFF"/>
        </w:rPr>
        <w:t>пожароопасная обстановки</w:t>
      </w:r>
      <w:r w:rsidRPr="00AD1925">
        <w:rPr>
          <w:rFonts w:ascii="Times New Roman" w:hAnsi="Times New Roman"/>
          <w:color w:val="2C2D2E"/>
          <w:sz w:val="32"/>
          <w:szCs w:val="32"/>
          <w:shd w:val="clear" w:color="auto" w:fill="FFFFFF"/>
        </w:rPr>
        <w:t xml:space="preserve"> на территории Перемышльского района оставал</w:t>
      </w:r>
      <w:r w:rsidR="000318A1">
        <w:rPr>
          <w:rFonts w:ascii="Times New Roman" w:hAnsi="Times New Roman"/>
          <w:color w:val="2C2D2E"/>
          <w:sz w:val="32"/>
          <w:szCs w:val="32"/>
          <w:shd w:val="clear" w:color="auto" w:fill="FFFFFF"/>
        </w:rPr>
        <w:t>и</w:t>
      </w:r>
      <w:r w:rsidRPr="00AD1925">
        <w:rPr>
          <w:rFonts w:ascii="Times New Roman" w:hAnsi="Times New Roman"/>
          <w:color w:val="2C2D2E"/>
          <w:sz w:val="32"/>
          <w:szCs w:val="32"/>
          <w:shd w:val="clear" w:color="auto" w:fill="FFFFFF"/>
        </w:rPr>
        <w:t>сь стабильн</w:t>
      </w:r>
      <w:r w:rsidR="000318A1">
        <w:rPr>
          <w:rFonts w:ascii="Times New Roman" w:hAnsi="Times New Roman"/>
          <w:color w:val="2C2D2E"/>
          <w:sz w:val="32"/>
          <w:szCs w:val="32"/>
          <w:shd w:val="clear" w:color="auto" w:fill="FFFFFF"/>
        </w:rPr>
        <w:t>ыми</w:t>
      </w:r>
      <w:r w:rsidRPr="00AD1925">
        <w:rPr>
          <w:rFonts w:ascii="Times New Roman" w:hAnsi="Times New Roman"/>
          <w:color w:val="2C2D2E"/>
          <w:sz w:val="32"/>
          <w:szCs w:val="32"/>
          <w:shd w:val="clear" w:color="auto" w:fill="FFFFFF"/>
        </w:rPr>
        <w:t>.</w:t>
      </w:r>
    </w:p>
    <w:p w:rsidR="00CF7EE3" w:rsidRPr="0087738C" w:rsidRDefault="009A6791" w:rsidP="00CF7EE3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21 января текущего район отметил свое 55 </w:t>
      </w:r>
      <w:proofErr w:type="spellStart"/>
      <w:r>
        <w:rPr>
          <w:rFonts w:ascii="Times New Roman" w:hAnsi="Times New Roman"/>
          <w:sz w:val="32"/>
          <w:szCs w:val="32"/>
        </w:rPr>
        <w:t>летие</w:t>
      </w:r>
      <w:proofErr w:type="spellEnd"/>
      <w:r>
        <w:rPr>
          <w:rFonts w:ascii="Times New Roman" w:hAnsi="Times New Roman"/>
          <w:sz w:val="32"/>
          <w:szCs w:val="32"/>
        </w:rPr>
        <w:t xml:space="preserve"> со дня образования в современных границах.</w:t>
      </w:r>
      <w:r w:rsidR="00B248DF">
        <w:rPr>
          <w:rFonts w:ascii="Times New Roman" w:hAnsi="Times New Roman"/>
          <w:sz w:val="32"/>
          <w:szCs w:val="32"/>
        </w:rPr>
        <w:t xml:space="preserve"> Для нас это повод оглянуться назад и вспомнить все лучшее, что запечатлела память, а также подумать о перспективах развития.</w:t>
      </w:r>
      <w:r>
        <w:rPr>
          <w:rFonts w:ascii="Times New Roman" w:hAnsi="Times New Roman"/>
          <w:sz w:val="32"/>
          <w:szCs w:val="32"/>
        </w:rPr>
        <w:t xml:space="preserve"> </w:t>
      </w:r>
      <w:r w:rsidR="00B248DF">
        <w:rPr>
          <w:rFonts w:ascii="Times New Roman" w:hAnsi="Times New Roman"/>
          <w:sz w:val="32"/>
          <w:szCs w:val="32"/>
        </w:rPr>
        <w:t>Праздничные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lastRenderedPageBreak/>
        <w:t>мероприятия, посвященные этому событию будут проводится в течение всего года.</w:t>
      </w:r>
    </w:p>
    <w:p w:rsidR="00CF7EE3" w:rsidRPr="0087738C" w:rsidRDefault="00CF7EE3" w:rsidP="00CF7EE3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87738C">
        <w:rPr>
          <w:rFonts w:ascii="Times New Roman" w:hAnsi="Times New Roman"/>
          <w:sz w:val="32"/>
          <w:szCs w:val="32"/>
        </w:rPr>
        <w:t>В завершении своего отчетного доклада хочу выразить слова благодарности за плодотворное сотрудничество депутатам Районного Собрания, Главам администраций сельских поселений, руководителям районным ведомств и служб различной подведомственности,</w:t>
      </w:r>
      <w:bookmarkStart w:id="0" w:name="_GoBack"/>
      <w:bookmarkEnd w:id="0"/>
      <w:r w:rsidRPr="0087738C">
        <w:rPr>
          <w:rFonts w:ascii="Times New Roman" w:hAnsi="Times New Roman"/>
          <w:sz w:val="32"/>
          <w:szCs w:val="32"/>
        </w:rPr>
        <w:t xml:space="preserve"> Губернатору и Правительству Калужской области, Депутатам Законодательного собрания.</w:t>
      </w:r>
    </w:p>
    <w:p w:rsidR="00CF7EE3" w:rsidRPr="0087738C" w:rsidRDefault="00CF7EE3" w:rsidP="00CF7EE3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87738C">
        <w:rPr>
          <w:rFonts w:ascii="Times New Roman" w:hAnsi="Times New Roman"/>
          <w:sz w:val="32"/>
          <w:szCs w:val="32"/>
        </w:rPr>
        <w:t xml:space="preserve">Желаю всем нам успехов. </w:t>
      </w:r>
    </w:p>
    <w:p w:rsidR="00CF7EE3" w:rsidRPr="0087738C" w:rsidRDefault="00CF7EE3" w:rsidP="00CF7EE3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87738C">
        <w:rPr>
          <w:rFonts w:ascii="Times New Roman" w:hAnsi="Times New Roman"/>
          <w:sz w:val="32"/>
          <w:szCs w:val="32"/>
        </w:rPr>
        <w:t>Благодарю за внимание!</w:t>
      </w:r>
    </w:p>
    <w:p w:rsidR="00CF7EE3" w:rsidRPr="0087738C" w:rsidRDefault="00CF7EE3" w:rsidP="00CF7EE3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</w:p>
    <w:p w:rsidR="003940AA" w:rsidRPr="0087738C" w:rsidRDefault="003940AA" w:rsidP="00CF7EE3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</w:p>
    <w:sectPr w:rsidR="003940AA" w:rsidRPr="0087738C" w:rsidSect="00F47218">
      <w:headerReference w:type="default" r:id="rId8"/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65EE" w:rsidRDefault="00BB65EE" w:rsidP="00257D55">
      <w:pPr>
        <w:spacing w:after="0" w:line="240" w:lineRule="auto"/>
      </w:pPr>
      <w:r>
        <w:separator/>
      </w:r>
    </w:p>
  </w:endnote>
  <w:endnote w:type="continuationSeparator" w:id="0">
    <w:p w:rsidR="00BB65EE" w:rsidRDefault="00BB65EE" w:rsidP="00257D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65EE" w:rsidRDefault="00BB65EE" w:rsidP="00257D55">
      <w:pPr>
        <w:spacing w:after="0" w:line="240" w:lineRule="auto"/>
      </w:pPr>
      <w:r>
        <w:separator/>
      </w:r>
    </w:p>
  </w:footnote>
  <w:footnote w:type="continuationSeparator" w:id="0">
    <w:p w:rsidR="00BB65EE" w:rsidRDefault="00BB65EE" w:rsidP="00257D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86287180"/>
      <w:docPartObj>
        <w:docPartGallery w:val="Page Numbers (Top of Page)"/>
        <w:docPartUnique/>
      </w:docPartObj>
    </w:sdtPr>
    <w:sdtContent>
      <w:p w:rsidR="00257D55" w:rsidRDefault="00257D55">
        <w:pPr>
          <w:pStyle w:val="af2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257D55" w:rsidRDefault="00257D55">
    <w:pPr>
      <w:pStyle w:val="af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6F4F63"/>
    <w:multiLevelType w:val="hybridMultilevel"/>
    <w:tmpl w:val="7D9C6A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B97AC5"/>
    <w:multiLevelType w:val="hybridMultilevel"/>
    <w:tmpl w:val="F43AFD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940AA"/>
    <w:rsid w:val="00007051"/>
    <w:rsid w:val="00013981"/>
    <w:rsid w:val="00016509"/>
    <w:rsid w:val="000318A1"/>
    <w:rsid w:val="000354D0"/>
    <w:rsid w:val="00052FF5"/>
    <w:rsid w:val="00055ABD"/>
    <w:rsid w:val="00056EF2"/>
    <w:rsid w:val="00064582"/>
    <w:rsid w:val="000651E2"/>
    <w:rsid w:val="0007575D"/>
    <w:rsid w:val="0007728A"/>
    <w:rsid w:val="00087635"/>
    <w:rsid w:val="000918E1"/>
    <w:rsid w:val="000B28B9"/>
    <w:rsid w:val="000C659B"/>
    <w:rsid w:val="000C6DCA"/>
    <w:rsid w:val="000D6B0B"/>
    <w:rsid w:val="000E1081"/>
    <w:rsid w:val="000E34C7"/>
    <w:rsid w:val="000E43A2"/>
    <w:rsid w:val="000F1B22"/>
    <w:rsid w:val="000F5D36"/>
    <w:rsid w:val="001073DD"/>
    <w:rsid w:val="00111493"/>
    <w:rsid w:val="001124E7"/>
    <w:rsid w:val="001134B4"/>
    <w:rsid w:val="00127938"/>
    <w:rsid w:val="00131CC9"/>
    <w:rsid w:val="00146B8D"/>
    <w:rsid w:val="00153194"/>
    <w:rsid w:val="00157AEA"/>
    <w:rsid w:val="0017438C"/>
    <w:rsid w:val="00177769"/>
    <w:rsid w:val="00183485"/>
    <w:rsid w:val="001C45CD"/>
    <w:rsid w:val="001C671C"/>
    <w:rsid w:val="002172F0"/>
    <w:rsid w:val="00230046"/>
    <w:rsid w:val="00230C2A"/>
    <w:rsid w:val="0024329B"/>
    <w:rsid w:val="00250826"/>
    <w:rsid w:val="00253E4F"/>
    <w:rsid w:val="00257C09"/>
    <w:rsid w:val="00257D55"/>
    <w:rsid w:val="00281781"/>
    <w:rsid w:val="00285CE9"/>
    <w:rsid w:val="00286F7A"/>
    <w:rsid w:val="00291318"/>
    <w:rsid w:val="00293FC4"/>
    <w:rsid w:val="00294046"/>
    <w:rsid w:val="002A0FF3"/>
    <w:rsid w:val="002A74FF"/>
    <w:rsid w:val="002B16CA"/>
    <w:rsid w:val="002B7F76"/>
    <w:rsid w:val="002D2475"/>
    <w:rsid w:val="002D52F4"/>
    <w:rsid w:val="002D5F1B"/>
    <w:rsid w:val="0030046C"/>
    <w:rsid w:val="003066DF"/>
    <w:rsid w:val="003253C1"/>
    <w:rsid w:val="003478A7"/>
    <w:rsid w:val="00353EA0"/>
    <w:rsid w:val="003554E3"/>
    <w:rsid w:val="00357436"/>
    <w:rsid w:val="0037049B"/>
    <w:rsid w:val="00377A71"/>
    <w:rsid w:val="00380BEA"/>
    <w:rsid w:val="003940AA"/>
    <w:rsid w:val="00394DA9"/>
    <w:rsid w:val="00395F2A"/>
    <w:rsid w:val="003A452E"/>
    <w:rsid w:val="003A5BC8"/>
    <w:rsid w:val="003B7885"/>
    <w:rsid w:val="003D072E"/>
    <w:rsid w:val="003E0DB2"/>
    <w:rsid w:val="003F3DBB"/>
    <w:rsid w:val="004002C5"/>
    <w:rsid w:val="004037EE"/>
    <w:rsid w:val="0040521C"/>
    <w:rsid w:val="00406A21"/>
    <w:rsid w:val="00410C26"/>
    <w:rsid w:val="00424260"/>
    <w:rsid w:val="004342C8"/>
    <w:rsid w:val="00441B94"/>
    <w:rsid w:val="00443AF6"/>
    <w:rsid w:val="00444C92"/>
    <w:rsid w:val="00446C09"/>
    <w:rsid w:val="00447334"/>
    <w:rsid w:val="00460667"/>
    <w:rsid w:val="00460D0F"/>
    <w:rsid w:val="00480364"/>
    <w:rsid w:val="004815C4"/>
    <w:rsid w:val="00494FDB"/>
    <w:rsid w:val="00497102"/>
    <w:rsid w:val="004A462F"/>
    <w:rsid w:val="004B0170"/>
    <w:rsid w:val="004B6228"/>
    <w:rsid w:val="004B668A"/>
    <w:rsid w:val="005010CB"/>
    <w:rsid w:val="00513C5E"/>
    <w:rsid w:val="00515D66"/>
    <w:rsid w:val="00533D9B"/>
    <w:rsid w:val="0054036B"/>
    <w:rsid w:val="00541AB0"/>
    <w:rsid w:val="00545AC3"/>
    <w:rsid w:val="00546604"/>
    <w:rsid w:val="00546C4F"/>
    <w:rsid w:val="00556A93"/>
    <w:rsid w:val="005615FD"/>
    <w:rsid w:val="00561779"/>
    <w:rsid w:val="005628D6"/>
    <w:rsid w:val="00575D02"/>
    <w:rsid w:val="00587335"/>
    <w:rsid w:val="00592B15"/>
    <w:rsid w:val="00596B85"/>
    <w:rsid w:val="005A291A"/>
    <w:rsid w:val="005B32DA"/>
    <w:rsid w:val="005B5DB3"/>
    <w:rsid w:val="005B6938"/>
    <w:rsid w:val="005C704A"/>
    <w:rsid w:val="005D0EB0"/>
    <w:rsid w:val="005E60C6"/>
    <w:rsid w:val="005F1452"/>
    <w:rsid w:val="005F1CA4"/>
    <w:rsid w:val="005F5858"/>
    <w:rsid w:val="006002B1"/>
    <w:rsid w:val="00623E05"/>
    <w:rsid w:val="00627692"/>
    <w:rsid w:val="00630D8A"/>
    <w:rsid w:val="00642062"/>
    <w:rsid w:val="0065735C"/>
    <w:rsid w:val="00663A4B"/>
    <w:rsid w:val="00676F63"/>
    <w:rsid w:val="00683D43"/>
    <w:rsid w:val="006933BF"/>
    <w:rsid w:val="00697EF5"/>
    <w:rsid w:val="006A6D1C"/>
    <w:rsid w:val="006B598C"/>
    <w:rsid w:val="006C107C"/>
    <w:rsid w:val="006C3C49"/>
    <w:rsid w:val="006C6594"/>
    <w:rsid w:val="006D09BF"/>
    <w:rsid w:val="006D460C"/>
    <w:rsid w:val="006D4D10"/>
    <w:rsid w:val="006D7631"/>
    <w:rsid w:val="006E3594"/>
    <w:rsid w:val="006F02F7"/>
    <w:rsid w:val="006F2B13"/>
    <w:rsid w:val="0070173D"/>
    <w:rsid w:val="00706B26"/>
    <w:rsid w:val="00707CD5"/>
    <w:rsid w:val="00716CD4"/>
    <w:rsid w:val="0071721C"/>
    <w:rsid w:val="007366C8"/>
    <w:rsid w:val="00752F95"/>
    <w:rsid w:val="0075462D"/>
    <w:rsid w:val="00763140"/>
    <w:rsid w:val="00766098"/>
    <w:rsid w:val="00767CFB"/>
    <w:rsid w:val="007820C0"/>
    <w:rsid w:val="00782DD0"/>
    <w:rsid w:val="007A36A7"/>
    <w:rsid w:val="007B558E"/>
    <w:rsid w:val="007C36AD"/>
    <w:rsid w:val="007C4C89"/>
    <w:rsid w:val="007F79BF"/>
    <w:rsid w:val="00805C72"/>
    <w:rsid w:val="00821D64"/>
    <w:rsid w:val="00823F21"/>
    <w:rsid w:val="00825AC9"/>
    <w:rsid w:val="00832CD2"/>
    <w:rsid w:val="00853905"/>
    <w:rsid w:val="008565AD"/>
    <w:rsid w:val="00857DF7"/>
    <w:rsid w:val="00857FA4"/>
    <w:rsid w:val="00861257"/>
    <w:rsid w:val="00862DFA"/>
    <w:rsid w:val="00875732"/>
    <w:rsid w:val="0087738C"/>
    <w:rsid w:val="008844B5"/>
    <w:rsid w:val="00887F32"/>
    <w:rsid w:val="00891962"/>
    <w:rsid w:val="008A294E"/>
    <w:rsid w:val="008A34BC"/>
    <w:rsid w:val="008B790C"/>
    <w:rsid w:val="008B7C65"/>
    <w:rsid w:val="008C6B32"/>
    <w:rsid w:val="008C6EBB"/>
    <w:rsid w:val="008E3EE1"/>
    <w:rsid w:val="008E5AE9"/>
    <w:rsid w:val="008F0244"/>
    <w:rsid w:val="008F11D9"/>
    <w:rsid w:val="008F3344"/>
    <w:rsid w:val="009076E8"/>
    <w:rsid w:val="00911138"/>
    <w:rsid w:val="00921C0C"/>
    <w:rsid w:val="00940FEB"/>
    <w:rsid w:val="00953636"/>
    <w:rsid w:val="009542A2"/>
    <w:rsid w:val="00955FBA"/>
    <w:rsid w:val="00975DF0"/>
    <w:rsid w:val="00980113"/>
    <w:rsid w:val="009830B0"/>
    <w:rsid w:val="0098602D"/>
    <w:rsid w:val="009A3D46"/>
    <w:rsid w:val="009A6791"/>
    <w:rsid w:val="009B28F9"/>
    <w:rsid w:val="009C10EB"/>
    <w:rsid w:val="009C4AE9"/>
    <w:rsid w:val="009D646B"/>
    <w:rsid w:val="009E292D"/>
    <w:rsid w:val="009E45F9"/>
    <w:rsid w:val="009E671A"/>
    <w:rsid w:val="009E785D"/>
    <w:rsid w:val="00A144F0"/>
    <w:rsid w:val="00A31EAA"/>
    <w:rsid w:val="00A321D0"/>
    <w:rsid w:val="00A46839"/>
    <w:rsid w:val="00A504F5"/>
    <w:rsid w:val="00A62783"/>
    <w:rsid w:val="00A62960"/>
    <w:rsid w:val="00A65168"/>
    <w:rsid w:val="00A850E8"/>
    <w:rsid w:val="00A8510B"/>
    <w:rsid w:val="00A90E34"/>
    <w:rsid w:val="00A9179D"/>
    <w:rsid w:val="00AB4D02"/>
    <w:rsid w:val="00AC3679"/>
    <w:rsid w:val="00AD1925"/>
    <w:rsid w:val="00AD3218"/>
    <w:rsid w:val="00AE2CA0"/>
    <w:rsid w:val="00AE7C7F"/>
    <w:rsid w:val="00AF14A2"/>
    <w:rsid w:val="00B06F38"/>
    <w:rsid w:val="00B248DF"/>
    <w:rsid w:val="00B4546E"/>
    <w:rsid w:val="00B4651A"/>
    <w:rsid w:val="00B47467"/>
    <w:rsid w:val="00B4799D"/>
    <w:rsid w:val="00B640E5"/>
    <w:rsid w:val="00B6523D"/>
    <w:rsid w:val="00B7388A"/>
    <w:rsid w:val="00B82572"/>
    <w:rsid w:val="00B84B6D"/>
    <w:rsid w:val="00B954F7"/>
    <w:rsid w:val="00BA5E82"/>
    <w:rsid w:val="00BB65EE"/>
    <w:rsid w:val="00BD609C"/>
    <w:rsid w:val="00BE3205"/>
    <w:rsid w:val="00BE5662"/>
    <w:rsid w:val="00BF0ACA"/>
    <w:rsid w:val="00C0131B"/>
    <w:rsid w:val="00C04B6E"/>
    <w:rsid w:val="00C136CF"/>
    <w:rsid w:val="00C17219"/>
    <w:rsid w:val="00C17C7E"/>
    <w:rsid w:val="00C17E3D"/>
    <w:rsid w:val="00C215AB"/>
    <w:rsid w:val="00C365BF"/>
    <w:rsid w:val="00C4423C"/>
    <w:rsid w:val="00C622B7"/>
    <w:rsid w:val="00C73F8D"/>
    <w:rsid w:val="00C748C9"/>
    <w:rsid w:val="00C844C1"/>
    <w:rsid w:val="00C85A5C"/>
    <w:rsid w:val="00CA5934"/>
    <w:rsid w:val="00CB79EC"/>
    <w:rsid w:val="00CC048F"/>
    <w:rsid w:val="00CC35EF"/>
    <w:rsid w:val="00CC59AF"/>
    <w:rsid w:val="00CD0532"/>
    <w:rsid w:val="00CD5515"/>
    <w:rsid w:val="00CF7EE3"/>
    <w:rsid w:val="00D559A3"/>
    <w:rsid w:val="00D61863"/>
    <w:rsid w:val="00D73911"/>
    <w:rsid w:val="00D73E91"/>
    <w:rsid w:val="00D9539D"/>
    <w:rsid w:val="00DA7E58"/>
    <w:rsid w:val="00DB05FD"/>
    <w:rsid w:val="00DB11A0"/>
    <w:rsid w:val="00DB7247"/>
    <w:rsid w:val="00DD0013"/>
    <w:rsid w:val="00DE6424"/>
    <w:rsid w:val="00DF154B"/>
    <w:rsid w:val="00E1100D"/>
    <w:rsid w:val="00E12715"/>
    <w:rsid w:val="00E12D48"/>
    <w:rsid w:val="00E1637B"/>
    <w:rsid w:val="00E22C66"/>
    <w:rsid w:val="00E251C5"/>
    <w:rsid w:val="00E366D3"/>
    <w:rsid w:val="00E37D66"/>
    <w:rsid w:val="00E45EFE"/>
    <w:rsid w:val="00E47CBD"/>
    <w:rsid w:val="00E70B86"/>
    <w:rsid w:val="00E84DBB"/>
    <w:rsid w:val="00E86A73"/>
    <w:rsid w:val="00EA0936"/>
    <w:rsid w:val="00EB35B1"/>
    <w:rsid w:val="00EB6A20"/>
    <w:rsid w:val="00EC63EB"/>
    <w:rsid w:val="00EF353B"/>
    <w:rsid w:val="00F05D71"/>
    <w:rsid w:val="00F21266"/>
    <w:rsid w:val="00F23CC1"/>
    <w:rsid w:val="00F27CDE"/>
    <w:rsid w:val="00F4157B"/>
    <w:rsid w:val="00F47218"/>
    <w:rsid w:val="00F55DED"/>
    <w:rsid w:val="00F575DF"/>
    <w:rsid w:val="00F60E82"/>
    <w:rsid w:val="00F61320"/>
    <w:rsid w:val="00F6546D"/>
    <w:rsid w:val="00F73CF2"/>
    <w:rsid w:val="00F76043"/>
    <w:rsid w:val="00F91F0D"/>
    <w:rsid w:val="00F945C5"/>
    <w:rsid w:val="00FA23AA"/>
    <w:rsid w:val="00FA4DAE"/>
    <w:rsid w:val="00FA6ED2"/>
    <w:rsid w:val="00FB56C9"/>
    <w:rsid w:val="00FE2755"/>
    <w:rsid w:val="00FE49E5"/>
    <w:rsid w:val="00FE4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7752C"/>
  <w15:docId w15:val="{7B7F7836-56D2-461F-BA29-4E998E928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940AA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A65168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веб) Знак,Знак Знак,Обычный (веб) Знак Знак,Обычный (веб) Знак Знак Знак"/>
    <w:basedOn w:val="a"/>
    <w:uiPriority w:val="99"/>
    <w:unhideWhenUsed/>
    <w:rsid w:val="003B788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B78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885"/>
    <w:rPr>
      <w:rFonts w:ascii="Tahoma" w:eastAsia="Calibri" w:hAnsi="Tahoma" w:cs="Tahoma"/>
      <w:sz w:val="16"/>
      <w:szCs w:val="16"/>
    </w:rPr>
  </w:style>
  <w:style w:type="character" w:styleId="a6">
    <w:name w:val="annotation reference"/>
    <w:basedOn w:val="a0"/>
    <w:uiPriority w:val="99"/>
    <w:semiHidden/>
    <w:unhideWhenUsed/>
    <w:rsid w:val="00EB6A20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EB6A20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EB6A20"/>
    <w:rPr>
      <w:rFonts w:ascii="Calibri" w:eastAsia="Calibri" w:hAnsi="Calibri" w:cs="Times New Roman"/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EB6A20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EB6A20"/>
    <w:rPr>
      <w:rFonts w:ascii="Calibri" w:eastAsia="Calibri" w:hAnsi="Calibri" w:cs="Times New Roman"/>
      <w:b/>
      <w:bCs/>
      <w:sz w:val="20"/>
      <w:szCs w:val="20"/>
    </w:rPr>
  </w:style>
  <w:style w:type="paragraph" w:styleId="ab">
    <w:name w:val="No Spacing"/>
    <w:link w:val="ac"/>
    <w:uiPriority w:val="1"/>
    <w:qFormat/>
    <w:rsid w:val="000C6DC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Без интервала Знак"/>
    <w:link w:val="ab"/>
    <w:uiPriority w:val="1"/>
    <w:rsid w:val="000C6DC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0C6DCA"/>
    <w:pPr>
      <w:spacing w:after="120"/>
    </w:pPr>
    <w:rPr>
      <w:rFonts w:asciiTheme="minorHAnsi" w:eastAsiaTheme="minorHAnsi" w:hAnsiTheme="minorHAnsi" w:cstheme="minorBidi"/>
    </w:rPr>
  </w:style>
  <w:style w:type="character" w:customStyle="1" w:styleId="ae">
    <w:name w:val="Основной текст Знак"/>
    <w:basedOn w:val="a0"/>
    <w:link w:val="ad"/>
    <w:uiPriority w:val="99"/>
    <w:semiHidden/>
    <w:rsid w:val="000C6DCA"/>
  </w:style>
  <w:style w:type="character" w:styleId="af">
    <w:name w:val="Strong"/>
    <w:basedOn w:val="a0"/>
    <w:qFormat/>
    <w:rsid w:val="002D52F4"/>
    <w:rPr>
      <w:rFonts w:ascii="Times New Roman" w:hAnsi="Times New Roman" w:cs="Times New Roman" w:hint="default"/>
      <w:b/>
      <w:bCs/>
    </w:rPr>
  </w:style>
  <w:style w:type="character" w:customStyle="1" w:styleId="10">
    <w:name w:val="Заголовок 1 Знак"/>
    <w:basedOn w:val="a0"/>
    <w:link w:val="1"/>
    <w:uiPriority w:val="99"/>
    <w:rsid w:val="00A65168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table" w:styleId="af0">
    <w:name w:val="Table Grid"/>
    <w:basedOn w:val="a1"/>
    <w:rsid w:val="00A651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823F21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2">
    <w:name w:val="Основной текст (2)_"/>
    <w:basedOn w:val="a0"/>
    <w:link w:val="20"/>
    <w:rsid w:val="00630D8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30D8A"/>
    <w:pPr>
      <w:widowControl w:val="0"/>
      <w:shd w:val="clear" w:color="auto" w:fill="FFFFFF"/>
      <w:spacing w:before="240" w:after="240" w:line="278" w:lineRule="exact"/>
      <w:jc w:val="both"/>
    </w:pPr>
    <w:rPr>
      <w:rFonts w:ascii="Times New Roman" w:eastAsia="Times New Roman" w:hAnsi="Times New Roman"/>
    </w:rPr>
  </w:style>
  <w:style w:type="paragraph" w:styleId="af2">
    <w:name w:val="header"/>
    <w:basedOn w:val="a"/>
    <w:link w:val="af3"/>
    <w:uiPriority w:val="99"/>
    <w:unhideWhenUsed/>
    <w:rsid w:val="00257D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257D55"/>
    <w:rPr>
      <w:rFonts w:ascii="Calibri" w:eastAsia="Calibri" w:hAnsi="Calibri" w:cs="Times New Roman"/>
    </w:rPr>
  </w:style>
  <w:style w:type="paragraph" w:styleId="af4">
    <w:name w:val="footer"/>
    <w:basedOn w:val="a"/>
    <w:link w:val="af5"/>
    <w:uiPriority w:val="99"/>
    <w:unhideWhenUsed/>
    <w:rsid w:val="00257D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257D5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53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3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18E8F5-E8CC-458B-AEBC-FE7A4A75D0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5906</TotalTime>
  <Pages>19</Pages>
  <Words>5217</Words>
  <Characters>29737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</dc:creator>
  <cp:lastModifiedBy>Екатерина</cp:lastModifiedBy>
  <cp:revision>72</cp:revision>
  <cp:lastPrinted>2024-01-29T13:54:00Z</cp:lastPrinted>
  <dcterms:created xsi:type="dcterms:W3CDTF">2022-01-18T18:47:00Z</dcterms:created>
  <dcterms:modified xsi:type="dcterms:W3CDTF">2024-01-30T11:51:00Z</dcterms:modified>
</cp:coreProperties>
</file>